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4E5" w:rsidRPr="00CD0A67" w:rsidRDefault="004F04E5" w:rsidP="001350E9">
      <w:pPr>
        <w:spacing w:after="0" w:line="240" w:lineRule="auto"/>
        <w:jc w:val="center"/>
        <w:rPr>
          <w:rFonts w:ascii="Times New Roman" w:hAnsi="Times New Roman"/>
          <w:sz w:val="24"/>
          <w:szCs w:val="24"/>
        </w:rPr>
      </w:pPr>
      <w:r w:rsidRPr="00CD0A67">
        <w:rPr>
          <w:rFonts w:ascii="Times New Roman" w:hAnsi="Times New Roman"/>
          <w:sz w:val="24"/>
          <w:szCs w:val="24"/>
        </w:rPr>
        <w:t>Департамент общего образования Томской области</w:t>
      </w:r>
    </w:p>
    <w:p w:rsidR="004F04E5" w:rsidRPr="00CD0A67" w:rsidRDefault="004F04E5" w:rsidP="000337EB">
      <w:pPr>
        <w:spacing w:after="0" w:line="240" w:lineRule="auto"/>
        <w:jc w:val="center"/>
        <w:rPr>
          <w:rFonts w:ascii="Times New Roman" w:hAnsi="Times New Roman"/>
          <w:sz w:val="24"/>
          <w:szCs w:val="24"/>
        </w:rPr>
      </w:pPr>
    </w:p>
    <w:p w:rsidR="004F04E5" w:rsidRPr="00CD0A67" w:rsidRDefault="004F04E5" w:rsidP="007C1C25">
      <w:pPr>
        <w:spacing w:after="0" w:line="240" w:lineRule="auto"/>
        <w:jc w:val="center"/>
        <w:rPr>
          <w:rFonts w:ascii="Times New Roman" w:hAnsi="Times New Roman"/>
          <w:sz w:val="24"/>
          <w:szCs w:val="24"/>
        </w:rPr>
      </w:pPr>
      <w:r w:rsidRPr="00CD0A67">
        <w:rPr>
          <w:rFonts w:ascii="Times New Roman" w:hAnsi="Times New Roman"/>
          <w:sz w:val="24"/>
          <w:szCs w:val="24"/>
        </w:rPr>
        <w:t>Комитет специального и дополнительного образования</w:t>
      </w:r>
    </w:p>
    <w:p w:rsidR="004F04E5" w:rsidRPr="00CD0A67" w:rsidRDefault="004F04E5" w:rsidP="00D162D1">
      <w:pPr>
        <w:spacing w:after="0" w:line="240" w:lineRule="auto"/>
        <w:rPr>
          <w:rFonts w:ascii="Times New Roman" w:hAnsi="Times New Roman"/>
          <w:sz w:val="24"/>
          <w:szCs w:val="24"/>
        </w:rPr>
      </w:pPr>
    </w:p>
    <w:p w:rsidR="004F04E5" w:rsidRPr="00CD0A67" w:rsidRDefault="004F04E5" w:rsidP="00D162D1">
      <w:pPr>
        <w:spacing w:after="0" w:line="240" w:lineRule="auto"/>
        <w:rPr>
          <w:rFonts w:ascii="Times New Roman" w:hAnsi="Times New Roman"/>
          <w:sz w:val="24"/>
          <w:szCs w:val="24"/>
        </w:rPr>
      </w:pPr>
    </w:p>
    <w:p w:rsidR="004F04E5" w:rsidRPr="00CD0A67" w:rsidRDefault="004F04E5" w:rsidP="00D33678">
      <w:pPr>
        <w:spacing w:after="0" w:line="240" w:lineRule="auto"/>
        <w:jc w:val="center"/>
        <w:rPr>
          <w:rFonts w:ascii="Times New Roman" w:hAnsi="Times New Roman"/>
          <w:b/>
          <w:sz w:val="24"/>
          <w:szCs w:val="24"/>
        </w:rPr>
      </w:pPr>
    </w:p>
    <w:p w:rsidR="004F04E5" w:rsidRPr="00CD0A67" w:rsidRDefault="004F04E5" w:rsidP="00D33678">
      <w:pPr>
        <w:spacing w:after="0" w:line="240" w:lineRule="auto"/>
        <w:jc w:val="center"/>
        <w:rPr>
          <w:rFonts w:ascii="Times New Roman" w:hAnsi="Times New Roman"/>
          <w:b/>
          <w:sz w:val="24"/>
          <w:szCs w:val="24"/>
        </w:rPr>
      </w:pPr>
    </w:p>
    <w:p w:rsidR="004F04E5" w:rsidRPr="00CD0A67" w:rsidRDefault="004F04E5" w:rsidP="000337EB">
      <w:pPr>
        <w:spacing w:after="0" w:line="240" w:lineRule="auto"/>
        <w:rPr>
          <w:rFonts w:ascii="Times New Roman" w:hAnsi="Times New Roman"/>
          <w:b/>
          <w:sz w:val="24"/>
          <w:szCs w:val="24"/>
        </w:rPr>
      </w:pPr>
    </w:p>
    <w:p w:rsidR="004F04E5" w:rsidRPr="00CD0A67" w:rsidRDefault="004F04E5" w:rsidP="00D33678">
      <w:pPr>
        <w:spacing w:after="0" w:line="240" w:lineRule="auto"/>
        <w:jc w:val="center"/>
        <w:rPr>
          <w:rFonts w:ascii="Times New Roman" w:hAnsi="Times New Roman"/>
          <w:b/>
          <w:sz w:val="24"/>
          <w:szCs w:val="24"/>
        </w:rPr>
      </w:pPr>
    </w:p>
    <w:p w:rsidR="004F04E5" w:rsidRPr="00CD0A67" w:rsidRDefault="004F04E5" w:rsidP="00D33678">
      <w:pPr>
        <w:spacing w:after="0" w:line="240" w:lineRule="auto"/>
        <w:jc w:val="center"/>
        <w:rPr>
          <w:rFonts w:ascii="Times New Roman" w:hAnsi="Times New Roman"/>
          <w:b/>
          <w:sz w:val="24"/>
          <w:szCs w:val="24"/>
        </w:rPr>
      </w:pPr>
      <w:r w:rsidRPr="00CD0A67">
        <w:rPr>
          <w:rFonts w:ascii="Times New Roman" w:hAnsi="Times New Roman"/>
          <w:b/>
          <w:sz w:val="24"/>
          <w:szCs w:val="24"/>
        </w:rPr>
        <w:t xml:space="preserve">Оказание инвалидам ситуационной помощи в  образовательных организациях общего образования. </w:t>
      </w:r>
    </w:p>
    <w:p w:rsidR="004F04E5" w:rsidRPr="00CD0A67" w:rsidRDefault="004F04E5" w:rsidP="00D33678">
      <w:pPr>
        <w:spacing w:after="0" w:line="240" w:lineRule="auto"/>
        <w:jc w:val="center"/>
        <w:rPr>
          <w:rFonts w:ascii="Times New Roman" w:hAnsi="Times New Roman"/>
          <w:b/>
          <w:sz w:val="24"/>
          <w:szCs w:val="24"/>
        </w:rPr>
      </w:pPr>
      <w:r w:rsidRPr="00CD0A67">
        <w:rPr>
          <w:rFonts w:ascii="Times New Roman" w:hAnsi="Times New Roman"/>
          <w:b/>
          <w:sz w:val="24"/>
          <w:szCs w:val="24"/>
        </w:rPr>
        <w:t>Этика и психология общения с инвалидами.</w:t>
      </w:r>
    </w:p>
    <w:p w:rsidR="004F04E5" w:rsidRPr="00CD0A67" w:rsidRDefault="004F04E5" w:rsidP="00D33678">
      <w:pPr>
        <w:spacing w:after="0" w:line="240" w:lineRule="auto"/>
        <w:jc w:val="center"/>
        <w:rPr>
          <w:rFonts w:ascii="Times New Roman" w:hAnsi="Times New Roman"/>
          <w:b/>
          <w:sz w:val="24"/>
          <w:szCs w:val="24"/>
        </w:rPr>
      </w:pPr>
    </w:p>
    <w:p w:rsidR="004F04E5" w:rsidRPr="00CD0A67" w:rsidRDefault="004F04E5" w:rsidP="00252160">
      <w:pPr>
        <w:spacing w:after="0" w:line="240" w:lineRule="auto"/>
        <w:jc w:val="center"/>
        <w:rPr>
          <w:rFonts w:ascii="Times New Roman" w:hAnsi="Times New Roman"/>
          <w:b/>
          <w:sz w:val="24"/>
          <w:szCs w:val="24"/>
        </w:rPr>
      </w:pPr>
      <w:r w:rsidRPr="00CD0A67">
        <w:rPr>
          <w:rFonts w:ascii="Times New Roman" w:hAnsi="Times New Roman"/>
          <w:sz w:val="24"/>
          <w:szCs w:val="24"/>
        </w:rPr>
        <w:t>(памятка для работников образовательных организаций)</w:t>
      </w:r>
    </w:p>
    <w:p w:rsidR="004F04E5" w:rsidRPr="00CD0A67" w:rsidRDefault="004F04E5" w:rsidP="00D162D1">
      <w:pPr>
        <w:spacing w:after="0" w:line="240" w:lineRule="auto"/>
        <w:rPr>
          <w:rFonts w:ascii="Times New Roman" w:hAnsi="Times New Roman"/>
          <w:sz w:val="24"/>
          <w:szCs w:val="24"/>
        </w:rPr>
      </w:pPr>
    </w:p>
    <w:p w:rsidR="004F04E5" w:rsidRPr="001350E9" w:rsidRDefault="004F04E5" w:rsidP="00D162D1">
      <w:pPr>
        <w:spacing w:after="0" w:line="240" w:lineRule="auto"/>
        <w:rPr>
          <w:sz w:val="24"/>
          <w:szCs w:val="24"/>
        </w:rPr>
      </w:pPr>
    </w:p>
    <w:p w:rsidR="004F04E5" w:rsidRPr="001350E9" w:rsidRDefault="004F04E5" w:rsidP="001C2101">
      <w:pPr>
        <w:spacing w:after="0" w:line="240" w:lineRule="auto"/>
        <w:jc w:val="center"/>
        <w:rPr>
          <w:sz w:val="24"/>
          <w:szCs w:val="24"/>
        </w:rPr>
      </w:pPr>
    </w:p>
    <w:p w:rsidR="004F04E5" w:rsidRPr="00446602" w:rsidRDefault="004F04E5" w:rsidP="00E81948">
      <w:pPr>
        <w:spacing w:after="0" w:line="240" w:lineRule="auto"/>
        <w:ind w:firstLine="708"/>
        <w:jc w:val="both"/>
        <w:rPr>
          <w:b/>
          <w:sz w:val="24"/>
          <w:szCs w:val="24"/>
        </w:rPr>
      </w:pPr>
    </w:p>
    <w:p w:rsidR="004F04E5" w:rsidRPr="00446602" w:rsidRDefault="004F04E5" w:rsidP="00E81948">
      <w:pPr>
        <w:spacing w:after="0" w:line="240" w:lineRule="auto"/>
        <w:ind w:firstLine="708"/>
        <w:jc w:val="both"/>
        <w:rPr>
          <w:b/>
          <w:sz w:val="24"/>
          <w:szCs w:val="24"/>
        </w:rPr>
      </w:pPr>
    </w:p>
    <w:p w:rsidR="004F04E5" w:rsidRPr="00446602" w:rsidRDefault="004F04E5" w:rsidP="00E81948">
      <w:pPr>
        <w:spacing w:after="0" w:line="240" w:lineRule="auto"/>
        <w:ind w:firstLine="708"/>
        <w:jc w:val="both"/>
        <w:rPr>
          <w:b/>
          <w:sz w:val="24"/>
          <w:szCs w:val="24"/>
        </w:rPr>
      </w:pPr>
    </w:p>
    <w:p w:rsidR="004F04E5" w:rsidRPr="00446602" w:rsidRDefault="004F04E5" w:rsidP="00E81948">
      <w:pPr>
        <w:spacing w:after="0" w:line="240" w:lineRule="auto"/>
        <w:ind w:firstLine="708"/>
        <w:jc w:val="both"/>
        <w:rPr>
          <w:b/>
          <w:sz w:val="24"/>
          <w:szCs w:val="24"/>
        </w:rPr>
      </w:pPr>
    </w:p>
    <w:p w:rsidR="004F04E5" w:rsidRPr="00446602" w:rsidRDefault="004F04E5" w:rsidP="00E81948">
      <w:pPr>
        <w:spacing w:after="0" w:line="240" w:lineRule="auto"/>
        <w:ind w:firstLine="708"/>
        <w:jc w:val="both"/>
        <w:rPr>
          <w:b/>
          <w:sz w:val="24"/>
          <w:szCs w:val="24"/>
        </w:rPr>
      </w:pPr>
    </w:p>
    <w:p w:rsidR="004F04E5" w:rsidRPr="00446602" w:rsidRDefault="004F04E5" w:rsidP="00E81948">
      <w:pPr>
        <w:spacing w:after="0" w:line="240" w:lineRule="auto"/>
        <w:ind w:firstLine="708"/>
        <w:jc w:val="both"/>
        <w:rPr>
          <w:b/>
          <w:sz w:val="24"/>
          <w:szCs w:val="24"/>
        </w:rPr>
      </w:pPr>
    </w:p>
    <w:p w:rsidR="004F04E5" w:rsidRPr="00446602" w:rsidRDefault="004F04E5" w:rsidP="00E81948">
      <w:pPr>
        <w:spacing w:after="0" w:line="240" w:lineRule="auto"/>
        <w:ind w:firstLine="708"/>
        <w:jc w:val="both"/>
        <w:rPr>
          <w:b/>
          <w:sz w:val="24"/>
          <w:szCs w:val="24"/>
        </w:rPr>
      </w:pPr>
    </w:p>
    <w:p w:rsidR="004F04E5" w:rsidRPr="00446602" w:rsidRDefault="004F04E5" w:rsidP="00E81948">
      <w:pPr>
        <w:spacing w:after="0" w:line="240" w:lineRule="auto"/>
        <w:ind w:firstLine="708"/>
        <w:jc w:val="both"/>
        <w:rPr>
          <w:b/>
          <w:sz w:val="24"/>
          <w:szCs w:val="24"/>
        </w:rPr>
      </w:pPr>
    </w:p>
    <w:p w:rsidR="004F04E5" w:rsidRPr="00446602" w:rsidRDefault="004F04E5" w:rsidP="00E81948">
      <w:pPr>
        <w:spacing w:after="0" w:line="240" w:lineRule="auto"/>
        <w:ind w:firstLine="708"/>
        <w:jc w:val="both"/>
        <w:rPr>
          <w:b/>
          <w:sz w:val="24"/>
          <w:szCs w:val="24"/>
        </w:rPr>
      </w:pPr>
    </w:p>
    <w:p w:rsidR="004F04E5" w:rsidRPr="001350E9" w:rsidRDefault="004F04E5" w:rsidP="001350E9">
      <w:pPr>
        <w:spacing w:after="0" w:line="240" w:lineRule="auto"/>
        <w:jc w:val="both"/>
        <w:rPr>
          <w:b/>
          <w:sz w:val="24"/>
          <w:szCs w:val="24"/>
        </w:rPr>
      </w:pPr>
    </w:p>
    <w:p w:rsidR="004F04E5" w:rsidRDefault="004F04E5" w:rsidP="001350E9">
      <w:pPr>
        <w:spacing w:after="0" w:line="240" w:lineRule="auto"/>
        <w:jc w:val="center"/>
        <w:rPr>
          <w:b/>
          <w:sz w:val="24"/>
          <w:szCs w:val="24"/>
        </w:rPr>
      </w:pPr>
    </w:p>
    <w:p w:rsidR="004F04E5" w:rsidRDefault="004F04E5" w:rsidP="001350E9">
      <w:pPr>
        <w:spacing w:after="0" w:line="240" w:lineRule="auto"/>
        <w:jc w:val="center"/>
        <w:rPr>
          <w:b/>
          <w:sz w:val="24"/>
          <w:szCs w:val="24"/>
        </w:rPr>
      </w:pPr>
    </w:p>
    <w:p w:rsidR="004F04E5" w:rsidRDefault="004F04E5" w:rsidP="001350E9">
      <w:pPr>
        <w:spacing w:after="0" w:line="240" w:lineRule="auto"/>
        <w:jc w:val="center"/>
        <w:rPr>
          <w:b/>
          <w:sz w:val="24"/>
          <w:szCs w:val="24"/>
        </w:rPr>
      </w:pPr>
    </w:p>
    <w:p w:rsidR="004F04E5" w:rsidRDefault="004F04E5" w:rsidP="001350E9">
      <w:pPr>
        <w:spacing w:after="0" w:line="240" w:lineRule="auto"/>
        <w:jc w:val="center"/>
        <w:rPr>
          <w:b/>
          <w:sz w:val="24"/>
          <w:szCs w:val="24"/>
        </w:rPr>
      </w:pPr>
    </w:p>
    <w:p w:rsidR="004F04E5" w:rsidRPr="00CD0A67" w:rsidRDefault="004F04E5" w:rsidP="001350E9">
      <w:pPr>
        <w:spacing w:after="0" w:line="240" w:lineRule="auto"/>
        <w:jc w:val="center"/>
        <w:rPr>
          <w:rFonts w:ascii="Times New Roman" w:hAnsi="Times New Roman"/>
          <w:b/>
          <w:sz w:val="24"/>
          <w:szCs w:val="24"/>
        </w:rPr>
      </w:pPr>
      <w:r w:rsidRPr="00CD0A67">
        <w:rPr>
          <w:rFonts w:ascii="Times New Roman" w:hAnsi="Times New Roman"/>
          <w:b/>
          <w:sz w:val="24"/>
          <w:szCs w:val="24"/>
        </w:rPr>
        <w:t>Томск 2015</w:t>
      </w:r>
    </w:p>
    <w:p w:rsidR="004F04E5" w:rsidRDefault="004F04E5" w:rsidP="000337EB">
      <w:pPr>
        <w:spacing w:after="0" w:line="240" w:lineRule="auto"/>
        <w:rPr>
          <w:b/>
          <w:sz w:val="16"/>
          <w:szCs w:val="16"/>
          <w:shd w:val="clear" w:color="auto" w:fill="FFFFFF"/>
        </w:rPr>
      </w:pPr>
    </w:p>
    <w:p w:rsidR="004F04E5" w:rsidRDefault="004F04E5" w:rsidP="00E14D10">
      <w:pPr>
        <w:spacing w:after="0" w:line="240" w:lineRule="auto"/>
        <w:jc w:val="both"/>
        <w:rPr>
          <w:b/>
          <w:sz w:val="16"/>
          <w:szCs w:val="16"/>
          <w:shd w:val="clear" w:color="auto" w:fill="FFFFFF"/>
        </w:rPr>
      </w:pPr>
    </w:p>
    <w:p w:rsidR="004F04E5" w:rsidRDefault="004F04E5" w:rsidP="00E14D10">
      <w:pPr>
        <w:spacing w:after="0" w:line="240" w:lineRule="auto"/>
        <w:jc w:val="both"/>
        <w:rPr>
          <w:b/>
          <w:sz w:val="16"/>
          <w:szCs w:val="16"/>
          <w:shd w:val="clear" w:color="auto" w:fill="FFFFFF"/>
        </w:rPr>
      </w:pPr>
    </w:p>
    <w:p w:rsidR="004F04E5" w:rsidRDefault="004F04E5" w:rsidP="00E14D10">
      <w:pPr>
        <w:spacing w:after="0" w:line="240" w:lineRule="auto"/>
        <w:jc w:val="both"/>
        <w:rPr>
          <w:b/>
          <w:sz w:val="16"/>
          <w:szCs w:val="16"/>
          <w:shd w:val="clear" w:color="auto" w:fill="FFFFFF"/>
        </w:rPr>
      </w:pPr>
    </w:p>
    <w:p w:rsidR="004F04E5" w:rsidRDefault="004F04E5" w:rsidP="00E14D10">
      <w:pPr>
        <w:spacing w:after="0" w:line="240" w:lineRule="auto"/>
        <w:jc w:val="both"/>
        <w:rPr>
          <w:b/>
          <w:sz w:val="16"/>
          <w:szCs w:val="16"/>
          <w:shd w:val="clear" w:color="auto" w:fill="FFFFFF"/>
        </w:rPr>
      </w:pPr>
    </w:p>
    <w:p w:rsidR="004F04E5" w:rsidRDefault="004F04E5" w:rsidP="007C1C25">
      <w:pPr>
        <w:spacing w:after="0" w:line="240" w:lineRule="auto"/>
        <w:jc w:val="both"/>
        <w:rPr>
          <w:b/>
          <w:sz w:val="16"/>
          <w:szCs w:val="16"/>
          <w:shd w:val="clear" w:color="auto" w:fill="FFFFFF"/>
        </w:rPr>
      </w:pPr>
    </w:p>
    <w:p w:rsidR="004F04E5" w:rsidRDefault="004F04E5" w:rsidP="007C1C25">
      <w:pPr>
        <w:spacing w:after="0" w:line="240" w:lineRule="auto"/>
        <w:jc w:val="both"/>
        <w:rPr>
          <w:rFonts w:cs="Courier New"/>
        </w:rPr>
      </w:pPr>
    </w:p>
    <w:p w:rsidR="004F04E5" w:rsidRDefault="004F04E5" w:rsidP="007C1C25">
      <w:pPr>
        <w:spacing w:after="0" w:line="240" w:lineRule="auto"/>
        <w:jc w:val="both"/>
        <w:rPr>
          <w:rFonts w:cs="Courier New"/>
        </w:rPr>
      </w:pPr>
    </w:p>
    <w:p w:rsidR="004F04E5" w:rsidRPr="00CD0A67" w:rsidRDefault="004F04E5" w:rsidP="00CD0A67">
      <w:pPr>
        <w:spacing w:after="0" w:line="240" w:lineRule="auto"/>
        <w:ind w:firstLine="705"/>
        <w:jc w:val="both"/>
        <w:rPr>
          <w:rFonts w:ascii="Times New Roman" w:hAnsi="Times New Roman"/>
          <w:sz w:val="16"/>
          <w:szCs w:val="16"/>
          <w:shd w:val="clear" w:color="auto" w:fill="FFFFFF"/>
        </w:rPr>
      </w:pPr>
      <w:r w:rsidRPr="00CD0A67">
        <w:rPr>
          <w:rFonts w:ascii="Times New Roman" w:hAnsi="Times New Roman"/>
        </w:rPr>
        <w:t xml:space="preserve">Оказание инвалидам ситуационной помощи в образовательных организациях общего образования. Этика и психология общения с инвалидами: памятка для работников образовательных организаций. - Томск: Комитет специального и дополнительного образования Департамента общего образования Томской области , 2015. – </w:t>
      </w:r>
      <w:r w:rsidRPr="00753E65">
        <w:rPr>
          <w:rFonts w:ascii="Times New Roman" w:hAnsi="Times New Roman"/>
        </w:rPr>
        <w:t>55</w:t>
      </w:r>
      <w:r w:rsidRPr="00CD0A67">
        <w:rPr>
          <w:rFonts w:ascii="Times New Roman" w:hAnsi="Times New Roman"/>
        </w:rPr>
        <w:t xml:space="preserve"> с.</w:t>
      </w:r>
    </w:p>
    <w:p w:rsidR="004F04E5" w:rsidRPr="00CD0A67" w:rsidRDefault="004F04E5" w:rsidP="00E14D10">
      <w:pPr>
        <w:spacing w:after="0" w:line="240" w:lineRule="auto"/>
        <w:rPr>
          <w:rFonts w:ascii="Times New Roman" w:hAnsi="Times New Roman"/>
          <w:b/>
        </w:rPr>
      </w:pPr>
    </w:p>
    <w:p w:rsidR="004F04E5" w:rsidRPr="00CD0A67" w:rsidRDefault="004F04E5" w:rsidP="00E14D10">
      <w:pPr>
        <w:spacing w:after="0" w:line="240" w:lineRule="auto"/>
        <w:jc w:val="both"/>
        <w:rPr>
          <w:rFonts w:ascii="Times New Roman" w:hAnsi="Times New Roman"/>
        </w:rPr>
      </w:pPr>
    </w:p>
    <w:p w:rsidR="004F04E5" w:rsidRPr="00CD0A67" w:rsidRDefault="004F04E5" w:rsidP="00E14D10">
      <w:pPr>
        <w:spacing w:after="0" w:line="240" w:lineRule="auto"/>
        <w:ind w:firstLine="705"/>
        <w:jc w:val="both"/>
        <w:rPr>
          <w:rFonts w:ascii="Times New Roman" w:hAnsi="Times New Roman"/>
        </w:rPr>
      </w:pPr>
      <w:r w:rsidRPr="00CD0A67">
        <w:rPr>
          <w:rFonts w:ascii="Times New Roman" w:hAnsi="Times New Roman"/>
        </w:rPr>
        <w:t>Памятка предназначена для специалистов  образовательных организаций, включает в себя основные требования по соблюдению законодательства Российской Федерации в устранении барьеров при получении инвалидами различных категорий услуг в образовательных организациях.</w:t>
      </w:r>
    </w:p>
    <w:p w:rsidR="004F04E5" w:rsidRPr="00CD0A67" w:rsidRDefault="004F04E5" w:rsidP="00E14D10">
      <w:pPr>
        <w:spacing w:after="0" w:line="240" w:lineRule="auto"/>
        <w:ind w:firstLine="705"/>
        <w:jc w:val="both"/>
        <w:rPr>
          <w:rFonts w:ascii="Times New Roman" w:hAnsi="Times New Roman"/>
          <w:sz w:val="24"/>
        </w:rPr>
      </w:pPr>
      <w:r w:rsidRPr="00CD0A67">
        <w:rPr>
          <w:rFonts w:ascii="Times New Roman" w:hAnsi="Times New Roman"/>
        </w:rPr>
        <w:t>Памятка составлена на основе Методических указаний Министерства труда и социальной защиты Российской Федерации от 10.08.2015 года «Методическое пособие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 и других нормативных правовых актов.</w:t>
      </w:r>
    </w:p>
    <w:p w:rsidR="004F04E5" w:rsidRPr="00CD0A67" w:rsidRDefault="004F04E5" w:rsidP="00E14D10">
      <w:pPr>
        <w:spacing w:after="0" w:line="240" w:lineRule="auto"/>
        <w:ind w:firstLine="705"/>
        <w:jc w:val="both"/>
        <w:rPr>
          <w:rFonts w:ascii="Times New Roman" w:hAnsi="Times New Roman"/>
        </w:rPr>
      </w:pPr>
      <w:r w:rsidRPr="00CD0A67">
        <w:rPr>
          <w:rFonts w:ascii="Times New Roman" w:hAnsi="Times New Roman"/>
        </w:rPr>
        <w:t>Памятка призвана оказать помощь работникам  образовательных организаций при работе, общении, сопровождении и оказании услуг различным категориям граждан с ограниченными возможностями здоровья и инвалидностью.</w:t>
      </w:r>
    </w:p>
    <w:p w:rsidR="004F04E5" w:rsidRPr="00CD0A67" w:rsidRDefault="004F04E5" w:rsidP="00E14D10">
      <w:pPr>
        <w:spacing w:after="0" w:line="240" w:lineRule="auto"/>
        <w:jc w:val="both"/>
        <w:rPr>
          <w:rFonts w:ascii="Times New Roman" w:hAnsi="Times New Roman"/>
          <w:sz w:val="24"/>
          <w:szCs w:val="24"/>
        </w:rPr>
      </w:pPr>
    </w:p>
    <w:p w:rsidR="004F04E5" w:rsidRPr="00CD0A67" w:rsidRDefault="004F04E5" w:rsidP="00E14D10">
      <w:pPr>
        <w:spacing w:after="0" w:line="240" w:lineRule="auto"/>
        <w:ind w:left="2836"/>
        <w:jc w:val="both"/>
        <w:rPr>
          <w:rFonts w:ascii="Times New Roman" w:hAnsi="Times New Roman"/>
          <w:sz w:val="16"/>
          <w:szCs w:val="16"/>
        </w:rPr>
      </w:pPr>
    </w:p>
    <w:p w:rsidR="004F04E5" w:rsidRPr="00CD0A67" w:rsidRDefault="004F04E5" w:rsidP="00E14D10">
      <w:pPr>
        <w:spacing w:after="0" w:line="240" w:lineRule="auto"/>
        <w:ind w:left="2836"/>
        <w:jc w:val="both"/>
        <w:rPr>
          <w:rFonts w:ascii="Times New Roman" w:hAnsi="Times New Roman"/>
          <w:sz w:val="16"/>
          <w:szCs w:val="16"/>
        </w:rPr>
      </w:pPr>
    </w:p>
    <w:p w:rsidR="004F04E5" w:rsidRPr="00CD0A67" w:rsidRDefault="004F04E5" w:rsidP="00E14D10">
      <w:pPr>
        <w:spacing w:after="0" w:line="240" w:lineRule="auto"/>
        <w:ind w:left="2836"/>
        <w:jc w:val="both"/>
        <w:rPr>
          <w:rFonts w:ascii="Times New Roman" w:hAnsi="Times New Roman"/>
          <w:sz w:val="16"/>
          <w:szCs w:val="16"/>
        </w:rPr>
      </w:pPr>
    </w:p>
    <w:p w:rsidR="004F04E5" w:rsidRPr="00CD0A67" w:rsidRDefault="004F04E5" w:rsidP="00E14D10">
      <w:pPr>
        <w:spacing w:after="0" w:line="240" w:lineRule="auto"/>
        <w:jc w:val="both"/>
        <w:rPr>
          <w:rFonts w:ascii="Times New Roman" w:hAnsi="Times New Roman"/>
          <w:sz w:val="16"/>
          <w:szCs w:val="16"/>
        </w:rPr>
      </w:pPr>
    </w:p>
    <w:p w:rsidR="004F04E5" w:rsidRPr="00CD0A67" w:rsidRDefault="004F04E5" w:rsidP="00E14D10">
      <w:pPr>
        <w:spacing w:after="0" w:line="240" w:lineRule="auto"/>
        <w:jc w:val="both"/>
        <w:rPr>
          <w:rFonts w:ascii="Times New Roman" w:hAnsi="Times New Roman"/>
          <w:sz w:val="16"/>
          <w:szCs w:val="16"/>
        </w:rPr>
      </w:pPr>
    </w:p>
    <w:p w:rsidR="004F04E5" w:rsidRPr="00CD0A67" w:rsidRDefault="004F04E5" w:rsidP="00E14D10">
      <w:pPr>
        <w:spacing w:after="0" w:line="240" w:lineRule="auto"/>
        <w:jc w:val="both"/>
        <w:rPr>
          <w:rFonts w:ascii="Times New Roman" w:hAnsi="Times New Roman"/>
          <w:sz w:val="16"/>
          <w:szCs w:val="16"/>
        </w:rPr>
      </w:pPr>
    </w:p>
    <w:p w:rsidR="004F04E5" w:rsidRPr="00CD0A67" w:rsidRDefault="004F04E5" w:rsidP="00E14D10">
      <w:pPr>
        <w:spacing w:after="0" w:line="240" w:lineRule="auto"/>
        <w:jc w:val="both"/>
        <w:rPr>
          <w:rFonts w:ascii="Times New Roman" w:hAnsi="Times New Roman"/>
          <w:sz w:val="16"/>
          <w:szCs w:val="16"/>
        </w:rPr>
      </w:pPr>
    </w:p>
    <w:p w:rsidR="004F04E5" w:rsidRPr="00CD0A67" w:rsidRDefault="004F04E5" w:rsidP="00E14D10">
      <w:pPr>
        <w:spacing w:after="0" w:line="240" w:lineRule="auto"/>
        <w:jc w:val="both"/>
        <w:rPr>
          <w:rFonts w:ascii="Times New Roman" w:hAnsi="Times New Roman"/>
          <w:sz w:val="16"/>
          <w:szCs w:val="16"/>
        </w:rPr>
      </w:pPr>
    </w:p>
    <w:p w:rsidR="004F04E5" w:rsidRPr="00CD0A67" w:rsidRDefault="004F04E5" w:rsidP="00E14D10">
      <w:pPr>
        <w:spacing w:after="0" w:line="240" w:lineRule="auto"/>
        <w:jc w:val="both"/>
        <w:rPr>
          <w:rFonts w:ascii="Times New Roman" w:hAnsi="Times New Roman"/>
          <w:sz w:val="16"/>
          <w:szCs w:val="16"/>
        </w:rPr>
      </w:pPr>
    </w:p>
    <w:p w:rsidR="004F04E5" w:rsidRDefault="004F04E5" w:rsidP="00E14D10">
      <w:pPr>
        <w:spacing w:after="0" w:line="240" w:lineRule="auto"/>
        <w:jc w:val="both"/>
        <w:rPr>
          <w:rFonts w:ascii="Times New Roman" w:hAnsi="Times New Roman"/>
          <w:sz w:val="16"/>
          <w:szCs w:val="16"/>
        </w:rPr>
      </w:pPr>
    </w:p>
    <w:p w:rsidR="004F04E5" w:rsidRDefault="004F04E5" w:rsidP="00E14D10">
      <w:pPr>
        <w:spacing w:after="0" w:line="240" w:lineRule="auto"/>
        <w:jc w:val="both"/>
        <w:rPr>
          <w:rFonts w:ascii="Times New Roman" w:hAnsi="Times New Roman"/>
          <w:sz w:val="16"/>
          <w:szCs w:val="16"/>
        </w:rPr>
      </w:pPr>
    </w:p>
    <w:p w:rsidR="004F04E5" w:rsidRPr="00CD0A67" w:rsidRDefault="004F04E5" w:rsidP="00E14D10">
      <w:pPr>
        <w:spacing w:after="0" w:line="240" w:lineRule="auto"/>
        <w:jc w:val="both"/>
        <w:rPr>
          <w:rFonts w:ascii="Times New Roman" w:hAnsi="Times New Roman"/>
          <w:sz w:val="16"/>
          <w:szCs w:val="16"/>
        </w:rPr>
      </w:pPr>
    </w:p>
    <w:p w:rsidR="004F04E5" w:rsidRPr="00CD0A67" w:rsidRDefault="004F04E5" w:rsidP="00E14D10">
      <w:pPr>
        <w:spacing w:after="0" w:line="240" w:lineRule="auto"/>
        <w:ind w:left="2836"/>
        <w:jc w:val="both"/>
        <w:rPr>
          <w:rFonts w:ascii="Times New Roman" w:hAnsi="Times New Roman"/>
          <w:sz w:val="16"/>
          <w:szCs w:val="16"/>
        </w:rPr>
      </w:pPr>
      <w:r w:rsidRPr="00CD0A67">
        <w:rPr>
          <w:rFonts w:ascii="Times New Roman" w:hAnsi="Times New Roman"/>
          <w:sz w:val="16"/>
          <w:szCs w:val="16"/>
        </w:rPr>
        <w:t>© Е.В.ДЖАНБИНОВА, 2015</w:t>
      </w:r>
    </w:p>
    <w:p w:rsidR="004F04E5" w:rsidRPr="00CD0A67" w:rsidRDefault="004F04E5" w:rsidP="007C1C25">
      <w:pPr>
        <w:spacing w:after="0" w:line="240" w:lineRule="auto"/>
        <w:ind w:left="2836"/>
        <w:jc w:val="both"/>
        <w:rPr>
          <w:rFonts w:ascii="Times New Roman" w:hAnsi="Times New Roman"/>
          <w:sz w:val="16"/>
          <w:szCs w:val="16"/>
        </w:rPr>
      </w:pPr>
      <w:r w:rsidRPr="00CD0A67">
        <w:rPr>
          <w:rFonts w:ascii="Times New Roman" w:hAnsi="Times New Roman"/>
          <w:sz w:val="16"/>
          <w:szCs w:val="16"/>
        </w:rPr>
        <w:t>© Департамент общего образования Томской области, 2015</w:t>
      </w:r>
    </w:p>
    <w:p w:rsidR="004F04E5" w:rsidRDefault="004F04E5" w:rsidP="00F26FAE">
      <w:pPr>
        <w:spacing w:after="0" w:line="240" w:lineRule="auto"/>
        <w:jc w:val="center"/>
        <w:rPr>
          <w:b/>
        </w:rPr>
      </w:pPr>
    </w:p>
    <w:p w:rsidR="004F04E5" w:rsidRDefault="004F04E5" w:rsidP="00F26FAE">
      <w:pPr>
        <w:spacing w:after="0" w:line="240" w:lineRule="auto"/>
        <w:jc w:val="center"/>
        <w:rPr>
          <w:b/>
        </w:rPr>
      </w:pPr>
    </w:p>
    <w:p w:rsidR="004F04E5" w:rsidRDefault="004F04E5" w:rsidP="00F26FAE">
      <w:pPr>
        <w:spacing w:after="0" w:line="240" w:lineRule="auto"/>
        <w:jc w:val="center"/>
        <w:rPr>
          <w:b/>
        </w:rPr>
      </w:pPr>
    </w:p>
    <w:p w:rsidR="004F04E5" w:rsidRDefault="004F04E5" w:rsidP="00F26FAE">
      <w:pPr>
        <w:spacing w:after="0" w:line="240" w:lineRule="auto"/>
        <w:jc w:val="center"/>
        <w:rPr>
          <w:b/>
        </w:rPr>
      </w:pPr>
    </w:p>
    <w:p w:rsidR="004F04E5" w:rsidRPr="00CD0A67" w:rsidRDefault="004F04E5" w:rsidP="00F26FAE">
      <w:pPr>
        <w:spacing w:after="0" w:line="240" w:lineRule="auto"/>
        <w:jc w:val="center"/>
        <w:rPr>
          <w:rFonts w:ascii="Times New Roman" w:hAnsi="Times New Roman"/>
          <w:b/>
          <w:sz w:val="24"/>
          <w:szCs w:val="24"/>
        </w:rPr>
      </w:pPr>
      <w:r w:rsidRPr="00CD0A67">
        <w:rPr>
          <w:rFonts w:ascii="Times New Roman" w:hAnsi="Times New Roman"/>
          <w:b/>
          <w:sz w:val="24"/>
          <w:szCs w:val="24"/>
        </w:rPr>
        <w:lastRenderedPageBreak/>
        <w:t>Содержание</w:t>
      </w:r>
    </w:p>
    <w:p w:rsidR="004F04E5" w:rsidRPr="00CD0A67" w:rsidRDefault="004F04E5" w:rsidP="00F26FAE">
      <w:pPr>
        <w:spacing w:after="0" w:line="240" w:lineRule="auto"/>
        <w:jc w:val="center"/>
        <w:rPr>
          <w:rFonts w:ascii="Times New Roman" w:hAnsi="Times New Roman"/>
          <w:b/>
          <w:sz w:val="24"/>
          <w:szCs w:val="24"/>
        </w:rPr>
      </w:pPr>
    </w:p>
    <w:tbl>
      <w:tblPr>
        <w:tblW w:w="6771" w:type="dxa"/>
        <w:tblLook w:val="00A0" w:firstRow="1" w:lastRow="0" w:firstColumn="1" w:lastColumn="0" w:noHBand="0" w:noVBand="0"/>
      </w:tblPr>
      <w:tblGrid>
        <w:gridCol w:w="6062"/>
        <w:gridCol w:w="709"/>
      </w:tblGrid>
      <w:tr w:rsidR="004F04E5" w:rsidRPr="00CD0A67" w:rsidTr="00BF3B9E">
        <w:tc>
          <w:tcPr>
            <w:tcW w:w="6062" w:type="dxa"/>
          </w:tcPr>
          <w:p w:rsidR="004F04E5" w:rsidRPr="00CD0A67" w:rsidRDefault="004F04E5" w:rsidP="00BF3B9E">
            <w:pPr>
              <w:spacing w:after="0" w:line="240" w:lineRule="auto"/>
              <w:jc w:val="both"/>
              <w:rPr>
                <w:rFonts w:ascii="Times New Roman" w:hAnsi="Times New Roman"/>
                <w:b/>
                <w:sz w:val="24"/>
                <w:szCs w:val="24"/>
              </w:rPr>
            </w:pPr>
            <w:r w:rsidRPr="00CD0A67">
              <w:rPr>
                <w:rFonts w:ascii="Times New Roman" w:hAnsi="Times New Roman"/>
                <w:b/>
                <w:sz w:val="24"/>
                <w:szCs w:val="24"/>
              </w:rPr>
              <w:t>Введение</w:t>
            </w:r>
          </w:p>
          <w:p w:rsidR="004F04E5" w:rsidRPr="00CD0A67" w:rsidRDefault="004F04E5" w:rsidP="00BF3B9E">
            <w:pPr>
              <w:spacing w:after="0" w:line="240" w:lineRule="auto"/>
              <w:jc w:val="both"/>
              <w:rPr>
                <w:rFonts w:ascii="Times New Roman" w:hAnsi="Times New Roman"/>
                <w:b/>
                <w:sz w:val="24"/>
                <w:szCs w:val="24"/>
              </w:rPr>
            </w:pPr>
          </w:p>
        </w:tc>
        <w:tc>
          <w:tcPr>
            <w:tcW w:w="709" w:type="dxa"/>
          </w:tcPr>
          <w:p w:rsidR="004F04E5" w:rsidRPr="00CD0A67" w:rsidRDefault="004F04E5" w:rsidP="00BF3B9E">
            <w:pPr>
              <w:spacing w:after="0" w:line="240" w:lineRule="auto"/>
              <w:jc w:val="center"/>
              <w:rPr>
                <w:rFonts w:ascii="Times New Roman" w:hAnsi="Times New Roman"/>
                <w:b/>
                <w:sz w:val="24"/>
                <w:szCs w:val="24"/>
                <w:highlight w:val="yellow"/>
              </w:rPr>
            </w:pPr>
            <w:r w:rsidRPr="00CD0A67">
              <w:rPr>
                <w:rFonts w:ascii="Times New Roman" w:hAnsi="Times New Roman"/>
                <w:b/>
                <w:sz w:val="24"/>
                <w:szCs w:val="24"/>
                <w:highlight w:val="yellow"/>
              </w:rPr>
              <w:t>4</w:t>
            </w:r>
          </w:p>
        </w:tc>
      </w:tr>
      <w:tr w:rsidR="004F04E5" w:rsidRPr="00CD0A67" w:rsidTr="00BF3B9E">
        <w:tc>
          <w:tcPr>
            <w:tcW w:w="6062" w:type="dxa"/>
          </w:tcPr>
          <w:p w:rsidR="004F04E5" w:rsidRPr="00CD0A67" w:rsidRDefault="004F04E5" w:rsidP="00BF3B9E">
            <w:pPr>
              <w:spacing w:after="0" w:line="240" w:lineRule="auto"/>
              <w:jc w:val="both"/>
              <w:rPr>
                <w:rFonts w:ascii="Times New Roman" w:hAnsi="Times New Roman"/>
                <w:sz w:val="24"/>
                <w:szCs w:val="24"/>
              </w:rPr>
            </w:pPr>
            <w:r w:rsidRPr="00CD0A67">
              <w:rPr>
                <w:rFonts w:ascii="Times New Roman" w:hAnsi="Times New Roman"/>
                <w:sz w:val="24"/>
                <w:szCs w:val="24"/>
              </w:rPr>
              <w:t>Установление инвалидности в соответствии с российским законодательством</w:t>
            </w:r>
          </w:p>
          <w:p w:rsidR="004F04E5" w:rsidRPr="00CD0A67" w:rsidRDefault="004F04E5" w:rsidP="00BF3B9E">
            <w:pPr>
              <w:spacing w:after="0" w:line="240" w:lineRule="auto"/>
              <w:jc w:val="both"/>
              <w:rPr>
                <w:rFonts w:ascii="Times New Roman" w:hAnsi="Times New Roman"/>
                <w:b/>
                <w:sz w:val="24"/>
                <w:szCs w:val="24"/>
              </w:rPr>
            </w:pPr>
          </w:p>
        </w:tc>
        <w:tc>
          <w:tcPr>
            <w:tcW w:w="709" w:type="dxa"/>
          </w:tcPr>
          <w:p w:rsidR="004F04E5" w:rsidRPr="00CD0A67" w:rsidRDefault="004F04E5" w:rsidP="00BF3B9E">
            <w:pPr>
              <w:spacing w:after="0" w:line="240" w:lineRule="auto"/>
              <w:jc w:val="center"/>
              <w:rPr>
                <w:rFonts w:ascii="Times New Roman" w:hAnsi="Times New Roman"/>
                <w:b/>
                <w:sz w:val="24"/>
                <w:szCs w:val="24"/>
                <w:highlight w:val="yellow"/>
              </w:rPr>
            </w:pPr>
          </w:p>
          <w:p w:rsidR="004F04E5" w:rsidRPr="00CD0A67" w:rsidRDefault="004F04E5" w:rsidP="00BF3B9E">
            <w:pPr>
              <w:spacing w:after="0" w:line="240" w:lineRule="auto"/>
              <w:jc w:val="center"/>
              <w:rPr>
                <w:rFonts w:ascii="Times New Roman" w:hAnsi="Times New Roman"/>
                <w:b/>
                <w:sz w:val="24"/>
                <w:szCs w:val="24"/>
                <w:highlight w:val="yellow"/>
              </w:rPr>
            </w:pPr>
            <w:r>
              <w:rPr>
                <w:rFonts w:ascii="Times New Roman" w:hAnsi="Times New Roman"/>
                <w:b/>
                <w:sz w:val="24"/>
                <w:szCs w:val="24"/>
                <w:highlight w:val="yellow"/>
              </w:rPr>
              <w:t>5</w:t>
            </w:r>
          </w:p>
        </w:tc>
      </w:tr>
      <w:tr w:rsidR="004F04E5" w:rsidRPr="00CD0A67" w:rsidTr="00BF3B9E">
        <w:tc>
          <w:tcPr>
            <w:tcW w:w="6062" w:type="dxa"/>
          </w:tcPr>
          <w:p w:rsidR="004F04E5" w:rsidRPr="00CD0A67" w:rsidRDefault="004F04E5" w:rsidP="00BF3B9E">
            <w:pPr>
              <w:spacing w:after="0" w:line="240" w:lineRule="auto"/>
              <w:jc w:val="both"/>
              <w:rPr>
                <w:rFonts w:ascii="Times New Roman" w:hAnsi="Times New Roman"/>
                <w:sz w:val="24"/>
                <w:szCs w:val="24"/>
              </w:rPr>
            </w:pPr>
            <w:r w:rsidRPr="00CD0A67">
              <w:rPr>
                <w:rFonts w:ascii="Times New Roman" w:hAnsi="Times New Roman"/>
                <w:sz w:val="24"/>
                <w:szCs w:val="24"/>
              </w:rPr>
              <w:t>Классификация форм инвалидности</w:t>
            </w:r>
          </w:p>
          <w:p w:rsidR="004F04E5" w:rsidRPr="00CD0A67" w:rsidRDefault="004F04E5" w:rsidP="00BF3B9E">
            <w:pPr>
              <w:spacing w:after="0" w:line="240" w:lineRule="auto"/>
              <w:jc w:val="both"/>
              <w:rPr>
                <w:rFonts w:ascii="Times New Roman" w:hAnsi="Times New Roman"/>
                <w:b/>
                <w:sz w:val="24"/>
                <w:szCs w:val="24"/>
              </w:rPr>
            </w:pPr>
          </w:p>
        </w:tc>
        <w:tc>
          <w:tcPr>
            <w:tcW w:w="709" w:type="dxa"/>
          </w:tcPr>
          <w:p w:rsidR="004F04E5" w:rsidRPr="00CD0A67" w:rsidRDefault="004F04E5" w:rsidP="00BF3B9E">
            <w:pPr>
              <w:spacing w:after="0" w:line="240" w:lineRule="auto"/>
              <w:jc w:val="center"/>
              <w:rPr>
                <w:rFonts w:ascii="Times New Roman" w:hAnsi="Times New Roman"/>
                <w:b/>
                <w:sz w:val="24"/>
                <w:szCs w:val="24"/>
                <w:highlight w:val="yellow"/>
              </w:rPr>
            </w:pPr>
            <w:r>
              <w:rPr>
                <w:rFonts w:ascii="Times New Roman" w:hAnsi="Times New Roman"/>
                <w:b/>
                <w:sz w:val="24"/>
                <w:szCs w:val="24"/>
                <w:highlight w:val="yellow"/>
              </w:rPr>
              <w:t>8</w:t>
            </w:r>
          </w:p>
        </w:tc>
      </w:tr>
      <w:tr w:rsidR="004F04E5" w:rsidRPr="00CD0A67" w:rsidTr="00BF3B9E">
        <w:tc>
          <w:tcPr>
            <w:tcW w:w="6062" w:type="dxa"/>
          </w:tcPr>
          <w:p w:rsidR="004F04E5" w:rsidRPr="00CD0A67" w:rsidRDefault="004F04E5" w:rsidP="00BF3B9E">
            <w:pPr>
              <w:spacing w:after="0" w:line="240" w:lineRule="auto"/>
              <w:jc w:val="both"/>
              <w:rPr>
                <w:rFonts w:ascii="Times New Roman" w:hAnsi="Times New Roman"/>
                <w:sz w:val="24"/>
                <w:szCs w:val="24"/>
              </w:rPr>
            </w:pPr>
            <w:r w:rsidRPr="00CD0A67">
              <w:rPr>
                <w:rFonts w:ascii="Times New Roman" w:hAnsi="Times New Roman"/>
                <w:sz w:val="24"/>
                <w:szCs w:val="24"/>
              </w:rPr>
              <w:t>Краткая характеристика барьеров окружающей среды для инвалидов разных форм</w:t>
            </w:r>
          </w:p>
          <w:p w:rsidR="004F04E5" w:rsidRPr="00CD0A67" w:rsidRDefault="004F04E5" w:rsidP="00BF3B9E">
            <w:pPr>
              <w:spacing w:after="0" w:line="240" w:lineRule="auto"/>
              <w:jc w:val="both"/>
              <w:rPr>
                <w:rFonts w:ascii="Times New Roman" w:hAnsi="Times New Roman"/>
                <w:b/>
                <w:sz w:val="24"/>
                <w:szCs w:val="24"/>
              </w:rPr>
            </w:pPr>
          </w:p>
        </w:tc>
        <w:tc>
          <w:tcPr>
            <w:tcW w:w="709" w:type="dxa"/>
          </w:tcPr>
          <w:p w:rsidR="004F04E5" w:rsidRPr="00CD0A67" w:rsidRDefault="004F04E5" w:rsidP="00BF3B9E">
            <w:pPr>
              <w:spacing w:after="0" w:line="240" w:lineRule="auto"/>
              <w:jc w:val="center"/>
              <w:rPr>
                <w:rFonts w:ascii="Times New Roman" w:hAnsi="Times New Roman"/>
                <w:b/>
                <w:sz w:val="24"/>
                <w:szCs w:val="24"/>
                <w:highlight w:val="yellow"/>
              </w:rPr>
            </w:pPr>
          </w:p>
          <w:p w:rsidR="004F04E5" w:rsidRPr="00CD0A67" w:rsidRDefault="004F04E5" w:rsidP="00BF3B9E">
            <w:pPr>
              <w:spacing w:after="0" w:line="240" w:lineRule="auto"/>
              <w:jc w:val="center"/>
              <w:rPr>
                <w:rFonts w:ascii="Times New Roman" w:hAnsi="Times New Roman"/>
                <w:b/>
                <w:sz w:val="24"/>
                <w:szCs w:val="24"/>
                <w:highlight w:val="yellow"/>
              </w:rPr>
            </w:pPr>
            <w:r>
              <w:rPr>
                <w:rFonts w:ascii="Times New Roman" w:hAnsi="Times New Roman"/>
                <w:b/>
                <w:sz w:val="24"/>
                <w:szCs w:val="24"/>
                <w:highlight w:val="yellow"/>
              </w:rPr>
              <w:t>9</w:t>
            </w:r>
          </w:p>
        </w:tc>
      </w:tr>
      <w:tr w:rsidR="004F04E5" w:rsidRPr="00CD0A67" w:rsidTr="00BF3B9E">
        <w:tc>
          <w:tcPr>
            <w:tcW w:w="6062" w:type="dxa"/>
          </w:tcPr>
          <w:p w:rsidR="004F04E5" w:rsidRPr="00CD0A67" w:rsidRDefault="004F04E5" w:rsidP="00BF3B9E">
            <w:pPr>
              <w:spacing w:after="0" w:line="240" w:lineRule="auto"/>
              <w:jc w:val="both"/>
              <w:rPr>
                <w:rFonts w:ascii="Times New Roman" w:hAnsi="Times New Roman"/>
                <w:sz w:val="24"/>
                <w:szCs w:val="24"/>
              </w:rPr>
            </w:pPr>
            <w:r w:rsidRPr="00CD0A67">
              <w:rPr>
                <w:rFonts w:ascii="Times New Roman" w:hAnsi="Times New Roman"/>
                <w:sz w:val="24"/>
                <w:szCs w:val="24"/>
              </w:rPr>
              <w:t>Виды услуг и примеры ситуационной помощи инвалидам в образовательных организациях</w:t>
            </w:r>
          </w:p>
          <w:p w:rsidR="004F04E5" w:rsidRPr="00CD0A67" w:rsidRDefault="004F04E5" w:rsidP="00BF3B9E">
            <w:pPr>
              <w:spacing w:after="0" w:line="240" w:lineRule="auto"/>
              <w:jc w:val="both"/>
              <w:rPr>
                <w:rFonts w:ascii="Times New Roman" w:hAnsi="Times New Roman"/>
                <w:b/>
                <w:sz w:val="24"/>
                <w:szCs w:val="24"/>
              </w:rPr>
            </w:pPr>
          </w:p>
        </w:tc>
        <w:tc>
          <w:tcPr>
            <w:tcW w:w="709" w:type="dxa"/>
          </w:tcPr>
          <w:p w:rsidR="004F04E5" w:rsidRPr="00CD0A67" w:rsidRDefault="004F04E5" w:rsidP="00BF3B9E">
            <w:pPr>
              <w:spacing w:after="0" w:line="240" w:lineRule="auto"/>
              <w:jc w:val="center"/>
              <w:rPr>
                <w:rFonts w:ascii="Times New Roman" w:hAnsi="Times New Roman"/>
                <w:b/>
                <w:sz w:val="24"/>
                <w:szCs w:val="24"/>
                <w:highlight w:val="yellow"/>
              </w:rPr>
            </w:pPr>
          </w:p>
          <w:p w:rsidR="004F04E5" w:rsidRPr="00CD0A67" w:rsidRDefault="004F04E5" w:rsidP="00BF3B9E">
            <w:pPr>
              <w:spacing w:after="0" w:line="240" w:lineRule="auto"/>
              <w:jc w:val="center"/>
              <w:rPr>
                <w:rFonts w:ascii="Times New Roman" w:hAnsi="Times New Roman"/>
                <w:b/>
                <w:sz w:val="24"/>
                <w:szCs w:val="24"/>
                <w:highlight w:val="yellow"/>
              </w:rPr>
            </w:pPr>
            <w:r w:rsidRPr="00CD0A67">
              <w:rPr>
                <w:rFonts w:ascii="Times New Roman" w:hAnsi="Times New Roman"/>
                <w:b/>
                <w:sz w:val="24"/>
                <w:szCs w:val="24"/>
                <w:highlight w:val="yellow"/>
              </w:rPr>
              <w:t>12</w:t>
            </w:r>
          </w:p>
        </w:tc>
      </w:tr>
      <w:tr w:rsidR="004F04E5" w:rsidRPr="00CD0A67" w:rsidTr="00BF3B9E">
        <w:tc>
          <w:tcPr>
            <w:tcW w:w="6062" w:type="dxa"/>
          </w:tcPr>
          <w:p w:rsidR="004F04E5" w:rsidRPr="00CD0A67" w:rsidRDefault="004F04E5" w:rsidP="00BF3B9E">
            <w:pPr>
              <w:spacing w:after="0" w:line="240" w:lineRule="auto"/>
              <w:contextualSpacing/>
              <w:jc w:val="both"/>
              <w:rPr>
                <w:rFonts w:ascii="Times New Roman" w:hAnsi="Times New Roman"/>
                <w:sz w:val="24"/>
                <w:szCs w:val="24"/>
              </w:rPr>
            </w:pPr>
            <w:r w:rsidRPr="00CD0A67">
              <w:rPr>
                <w:rFonts w:ascii="Times New Roman" w:hAnsi="Times New Roman"/>
                <w:sz w:val="24"/>
                <w:szCs w:val="24"/>
              </w:rPr>
              <w:t>Обеспечение для лиц с ограниченными возможностями здоровья и инвалидов доступности общего образования</w:t>
            </w:r>
          </w:p>
          <w:p w:rsidR="004F04E5" w:rsidRPr="00CD0A67" w:rsidRDefault="004F04E5" w:rsidP="00BF3B9E">
            <w:pPr>
              <w:spacing w:after="0" w:line="240" w:lineRule="auto"/>
              <w:jc w:val="both"/>
              <w:rPr>
                <w:rFonts w:ascii="Times New Roman" w:hAnsi="Times New Roman"/>
                <w:b/>
                <w:sz w:val="24"/>
                <w:szCs w:val="24"/>
              </w:rPr>
            </w:pPr>
          </w:p>
        </w:tc>
        <w:tc>
          <w:tcPr>
            <w:tcW w:w="709" w:type="dxa"/>
          </w:tcPr>
          <w:p w:rsidR="004F04E5" w:rsidRPr="00CD0A67" w:rsidRDefault="004F04E5" w:rsidP="00BF3B9E">
            <w:pPr>
              <w:spacing w:after="0" w:line="240" w:lineRule="auto"/>
              <w:jc w:val="center"/>
              <w:rPr>
                <w:rFonts w:ascii="Times New Roman" w:hAnsi="Times New Roman"/>
                <w:b/>
                <w:sz w:val="24"/>
                <w:szCs w:val="24"/>
                <w:highlight w:val="yellow"/>
              </w:rPr>
            </w:pPr>
          </w:p>
          <w:p w:rsidR="004F04E5" w:rsidRPr="00CD0A67" w:rsidRDefault="004F04E5" w:rsidP="00BF3B9E">
            <w:pPr>
              <w:spacing w:after="0" w:line="240" w:lineRule="auto"/>
              <w:jc w:val="center"/>
              <w:rPr>
                <w:rFonts w:ascii="Times New Roman" w:hAnsi="Times New Roman"/>
                <w:b/>
                <w:sz w:val="24"/>
                <w:szCs w:val="24"/>
                <w:highlight w:val="yellow"/>
              </w:rPr>
            </w:pPr>
          </w:p>
          <w:p w:rsidR="004F04E5" w:rsidRPr="00CD0A67" w:rsidRDefault="004F04E5" w:rsidP="00BF3B9E">
            <w:pPr>
              <w:spacing w:after="0" w:line="240" w:lineRule="auto"/>
              <w:jc w:val="center"/>
              <w:rPr>
                <w:rFonts w:ascii="Times New Roman" w:hAnsi="Times New Roman"/>
                <w:b/>
                <w:sz w:val="24"/>
                <w:szCs w:val="24"/>
                <w:highlight w:val="yellow"/>
              </w:rPr>
            </w:pPr>
            <w:r>
              <w:rPr>
                <w:rFonts w:ascii="Times New Roman" w:hAnsi="Times New Roman"/>
                <w:b/>
                <w:sz w:val="24"/>
                <w:szCs w:val="24"/>
                <w:highlight w:val="yellow"/>
              </w:rPr>
              <w:t>17</w:t>
            </w:r>
          </w:p>
        </w:tc>
      </w:tr>
      <w:tr w:rsidR="004F04E5" w:rsidRPr="00CD0A67" w:rsidTr="00BF3B9E">
        <w:tc>
          <w:tcPr>
            <w:tcW w:w="6062" w:type="dxa"/>
          </w:tcPr>
          <w:p w:rsidR="004F04E5" w:rsidRPr="00CD0A67" w:rsidRDefault="004F04E5" w:rsidP="00BF3B9E">
            <w:pPr>
              <w:spacing w:after="0" w:line="240" w:lineRule="auto"/>
              <w:jc w:val="both"/>
              <w:rPr>
                <w:rFonts w:ascii="Times New Roman" w:hAnsi="Times New Roman"/>
                <w:sz w:val="24"/>
                <w:szCs w:val="24"/>
              </w:rPr>
            </w:pPr>
            <w:r w:rsidRPr="00CD0A67">
              <w:rPr>
                <w:rFonts w:ascii="Times New Roman" w:hAnsi="Times New Roman"/>
                <w:sz w:val="24"/>
                <w:szCs w:val="24"/>
              </w:rPr>
              <w:t>Условия обеспечения доступности общего образования для инвалидов и лиц с ограниченными возможностями здоровья</w:t>
            </w:r>
          </w:p>
          <w:p w:rsidR="004F04E5" w:rsidRPr="00CD0A67" w:rsidRDefault="004F04E5" w:rsidP="00BF3B9E">
            <w:pPr>
              <w:spacing w:after="0" w:line="240" w:lineRule="auto"/>
              <w:jc w:val="both"/>
              <w:rPr>
                <w:rFonts w:ascii="Times New Roman" w:hAnsi="Times New Roman"/>
                <w:b/>
                <w:sz w:val="24"/>
                <w:szCs w:val="24"/>
              </w:rPr>
            </w:pPr>
          </w:p>
        </w:tc>
        <w:tc>
          <w:tcPr>
            <w:tcW w:w="709" w:type="dxa"/>
          </w:tcPr>
          <w:p w:rsidR="004F04E5" w:rsidRPr="00CD0A67" w:rsidRDefault="004F04E5" w:rsidP="00BF3B9E">
            <w:pPr>
              <w:spacing w:after="0" w:line="240" w:lineRule="auto"/>
              <w:jc w:val="center"/>
              <w:rPr>
                <w:rFonts w:ascii="Times New Roman" w:hAnsi="Times New Roman"/>
                <w:b/>
                <w:sz w:val="24"/>
                <w:szCs w:val="24"/>
                <w:highlight w:val="yellow"/>
              </w:rPr>
            </w:pPr>
          </w:p>
          <w:p w:rsidR="004F04E5" w:rsidRPr="00CD0A67" w:rsidRDefault="004F04E5" w:rsidP="00BF3B9E">
            <w:pPr>
              <w:spacing w:after="0" w:line="240" w:lineRule="auto"/>
              <w:jc w:val="center"/>
              <w:rPr>
                <w:rFonts w:ascii="Times New Roman" w:hAnsi="Times New Roman"/>
                <w:b/>
                <w:sz w:val="24"/>
                <w:szCs w:val="24"/>
                <w:highlight w:val="yellow"/>
              </w:rPr>
            </w:pPr>
          </w:p>
          <w:p w:rsidR="004F04E5" w:rsidRPr="00CD0A67" w:rsidRDefault="004F04E5" w:rsidP="00BF3B9E">
            <w:pPr>
              <w:spacing w:after="0" w:line="240" w:lineRule="auto"/>
              <w:jc w:val="center"/>
              <w:rPr>
                <w:rFonts w:ascii="Times New Roman" w:hAnsi="Times New Roman"/>
                <w:b/>
                <w:sz w:val="24"/>
                <w:szCs w:val="24"/>
                <w:highlight w:val="yellow"/>
              </w:rPr>
            </w:pPr>
            <w:r>
              <w:rPr>
                <w:rFonts w:ascii="Times New Roman" w:hAnsi="Times New Roman"/>
                <w:b/>
                <w:sz w:val="24"/>
                <w:szCs w:val="24"/>
                <w:highlight w:val="yellow"/>
              </w:rPr>
              <w:t>35</w:t>
            </w:r>
          </w:p>
        </w:tc>
      </w:tr>
      <w:tr w:rsidR="004F04E5" w:rsidRPr="00CD0A67" w:rsidTr="00BF3B9E">
        <w:tc>
          <w:tcPr>
            <w:tcW w:w="6062" w:type="dxa"/>
          </w:tcPr>
          <w:p w:rsidR="004F04E5" w:rsidRPr="00CD0A67" w:rsidRDefault="004F04E5" w:rsidP="00BF3B9E">
            <w:pPr>
              <w:spacing w:after="0" w:line="240" w:lineRule="auto"/>
              <w:jc w:val="both"/>
              <w:rPr>
                <w:rFonts w:ascii="Times New Roman" w:hAnsi="Times New Roman"/>
                <w:sz w:val="24"/>
                <w:szCs w:val="24"/>
              </w:rPr>
            </w:pPr>
            <w:r w:rsidRPr="00CD0A67">
              <w:rPr>
                <w:rFonts w:ascii="Times New Roman" w:hAnsi="Times New Roman"/>
                <w:sz w:val="24"/>
                <w:szCs w:val="24"/>
              </w:rPr>
              <w:t>Этика и психология общения с инвалидами</w:t>
            </w:r>
          </w:p>
          <w:p w:rsidR="004F04E5" w:rsidRPr="00CD0A67" w:rsidRDefault="004F04E5" w:rsidP="00BF3B9E">
            <w:pPr>
              <w:spacing w:after="0" w:line="240" w:lineRule="auto"/>
              <w:jc w:val="both"/>
              <w:rPr>
                <w:rFonts w:ascii="Times New Roman" w:hAnsi="Times New Roman"/>
                <w:b/>
                <w:sz w:val="24"/>
                <w:szCs w:val="24"/>
              </w:rPr>
            </w:pPr>
          </w:p>
        </w:tc>
        <w:tc>
          <w:tcPr>
            <w:tcW w:w="709" w:type="dxa"/>
          </w:tcPr>
          <w:p w:rsidR="004F04E5" w:rsidRPr="00CD0A67" w:rsidRDefault="004F04E5" w:rsidP="00BF3B9E">
            <w:pPr>
              <w:spacing w:after="0" w:line="240" w:lineRule="auto"/>
              <w:jc w:val="center"/>
              <w:rPr>
                <w:rFonts w:ascii="Times New Roman" w:hAnsi="Times New Roman"/>
                <w:b/>
                <w:sz w:val="24"/>
                <w:szCs w:val="24"/>
                <w:highlight w:val="yellow"/>
              </w:rPr>
            </w:pPr>
            <w:r>
              <w:rPr>
                <w:rFonts w:ascii="Times New Roman" w:hAnsi="Times New Roman"/>
                <w:b/>
                <w:sz w:val="24"/>
                <w:szCs w:val="24"/>
                <w:highlight w:val="yellow"/>
              </w:rPr>
              <w:t>42</w:t>
            </w:r>
          </w:p>
        </w:tc>
      </w:tr>
      <w:tr w:rsidR="004F04E5" w:rsidRPr="00CD0A67" w:rsidTr="00BF3B9E">
        <w:tc>
          <w:tcPr>
            <w:tcW w:w="6062" w:type="dxa"/>
          </w:tcPr>
          <w:p w:rsidR="004F04E5" w:rsidRPr="00CD0A67" w:rsidRDefault="004F04E5" w:rsidP="00BF3B9E">
            <w:pPr>
              <w:spacing w:after="0" w:line="240" w:lineRule="auto"/>
              <w:jc w:val="both"/>
              <w:rPr>
                <w:rFonts w:ascii="Times New Roman" w:hAnsi="Times New Roman"/>
                <w:sz w:val="24"/>
                <w:szCs w:val="24"/>
                <w:lang w:eastAsia="ru-RU"/>
              </w:rPr>
            </w:pPr>
            <w:r w:rsidRPr="00CD0A67">
              <w:rPr>
                <w:rFonts w:ascii="Times New Roman" w:hAnsi="Times New Roman"/>
                <w:sz w:val="24"/>
                <w:szCs w:val="24"/>
                <w:lang w:eastAsia="ru-RU"/>
              </w:rPr>
              <w:t>Правила этикета при общении с инвалидами</w:t>
            </w:r>
          </w:p>
          <w:p w:rsidR="004F04E5" w:rsidRPr="00CD0A67" w:rsidRDefault="004F04E5" w:rsidP="00BF3B9E">
            <w:pPr>
              <w:spacing w:after="0" w:line="240" w:lineRule="auto"/>
              <w:jc w:val="both"/>
              <w:rPr>
                <w:rFonts w:ascii="Times New Roman" w:hAnsi="Times New Roman"/>
                <w:sz w:val="24"/>
                <w:szCs w:val="24"/>
              </w:rPr>
            </w:pPr>
          </w:p>
        </w:tc>
        <w:tc>
          <w:tcPr>
            <w:tcW w:w="709" w:type="dxa"/>
          </w:tcPr>
          <w:p w:rsidR="004F04E5" w:rsidRPr="00CD0A67" w:rsidRDefault="004F04E5" w:rsidP="00BF3B9E">
            <w:pPr>
              <w:spacing w:after="0" w:line="240" w:lineRule="auto"/>
              <w:jc w:val="center"/>
              <w:rPr>
                <w:rFonts w:ascii="Times New Roman" w:hAnsi="Times New Roman"/>
                <w:b/>
                <w:sz w:val="24"/>
                <w:szCs w:val="24"/>
                <w:highlight w:val="yellow"/>
              </w:rPr>
            </w:pPr>
            <w:r>
              <w:rPr>
                <w:rFonts w:ascii="Times New Roman" w:hAnsi="Times New Roman"/>
                <w:b/>
                <w:sz w:val="24"/>
                <w:szCs w:val="24"/>
                <w:highlight w:val="yellow"/>
              </w:rPr>
              <w:t>44</w:t>
            </w:r>
          </w:p>
        </w:tc>
      </w:tr>
      <w:tr w:rsidR="004F04E5" w:rsidRPr="00CD0A67" w:rsidTr="00BF3B9E">
        <w:tc>
          <w:tcPr>
            <w:tcW w:w="6062" w:type="dxa"/>
          </w:tcPr>
          <w:p w:rsidR="004F04E5" w:rsidRPr="00CD0A67" w:rsidRDefault="004F04E5" w:rsidP="00BF3B9E">
            <w:pPr>
              <w:spacing w:after="0" w:line="240" w:lineRule="auto"/>
              <w:jc w:val="both"/>
              <w:rPr>
                <w:rFonts w:ascii="Times New Roman" w:hAnsi="Times New Roman"/>
                <w:sz w:val="24"/>
                <w:szCs w:val="24"/>
              </w:rPr>
            </w:pPr>
            <w:r w:rsidRPr="00CD0A67">
              <w:rPr>
                <w:rFonts w:ascii="Times New Roman" w:hAnsi="Times New Roman"/>
                <w:sz w:val="24"/>
                <w:szCs w:val="24"/>
              </w:rPr>
              <w:t>Рекомендации по использованию слов и понятий при общении с инвалидами</w:t>
            </w:r>
          </w:p>
          <w:p w:rsidR="004F04E5" w:rsidRPr="00CD0A67" w:rsidRDefault="004F04E5" w:rsidP="00BF3B9E">
            <w:pPr>
              <w:spacing w:after="0" w:line="240" w:lineRule="auto"/>
              <w:jc w:val="both"/>
              <w:rPr>
                <w:rFonts w:ascii="Times New Roman" w:hAnsi="Times New Roman"/>
                <w:sz w:val="24"/>
                <w:szCs w:val="24"/>
              </w:rPr>
            </w:pPr>
          </w:p>
          <w:p w:rsidR="004F04E5" w:rsidRPr="00CD0A67" w:rsidRDefault="004F04E5" w:rsidP="00BF3B9E">
            <w:pPr>
              <w:spacing w:after="0" w:line="240" w:lineRule="auto"/>
              <w:jc w:val="both"/>
              <w:rPr>
                <w:rFonts w:ascii="Times New Roman" w:hAnsi="Times New Roman"/>
                <w:sz w:val="24"/>
                <w:szCs w:val="24"/>
              </w:rPr>
            </w:pPr>
          </w:p>
          <w:p w:rsidR="004F04E5" w:rsidRPr="00CD0A67" w:rsidRDefault="004F04E5" w:rsidP="00BF3B9E">
            <w:pPr>
              <w:spacing w:after="0" w:line="240" w:lineRule="auto"/>
              <w:jc w:val="both"/>
              <w:rPr>
                <w:rFonts w:ascii="Times New Roman" w:hAnsi="Times New Roman"/>
                <w:sz w:val="24"/>
                <w:szCs w:val="24"/>
              </w:rPr>
            </w:pPr>
          </w:p>
        </w:tc>
        <w:tc>
          <w:tcPr>
            <w:tcW w:w="709" w:type="dxa"/>
          </w:tcPr>
          <w:p w:rsidR="004F04E5" w:rsidRPr="00CD0A67" w:rsidRDefault="004F04E5" w:rsidP="00BF3B9E">
            <w:pPr>
              <w:spacing w:after="0" w:line="240" w:lineRule="auto"/>
              <w:jc w:val="center"/>
              <w:rPr>
                <w:rFonts w:ascii="Times New Roman" w:hAnsi="Times New Roman"/>
                <w:b/>
                <w:sz w:val="24"/>
                <w:szCs w:val="24"/>
                <w:highlight w:val="yellow"/>
              </w:rPr>
            </w:pPr>
          </w:p>
          <w:p w:rsidR="004F04E5" w:rsidRPr="00CD0A67" w:rsidRDefault="004F04E5" w:rsidP="00BF3B9E">
            <w:pPr>
              <w:spacing w:after="0" w:line="240" w:lineRule="auto"/>
              <w:jc w:val="center"/>
              <w:rPr>
                <w:rFonts w:ascii="Times New Roman" w:hAnsi="Times New Roman"/>
                <w:b/>
                <w:sz w:val="24"/>
                <w:szCs w:val="24"/>
                <w:highlight w:val="yellow"/>
              </w:rPr>
            </w:pPr>
            <w:r>
              <w:rPr>
                <w:rFonts w:ascii="Times New Roman" w:hAnsi="Times New Roman"/>
                <w:b/>
                <w:sz w:val="24"/>
                <w:szCs w:val="24"/>
                <w:highlight w:val="yellow"/>
              </w:rPr>
              <w:t>51</w:t>
            </w:r>
          </w:p>
        </w:tc>
      </w:tr>
      <w:tr w:rsidR="004F04E5" w:rsidRPr="00CD0A67" w:rsidTr="00BF3B9E">
        <w:tc>
          <w:tcPr>
            <w:tcW w:w="6062" w:type="dxa"/>
          </w:tcPr>
          <w:p w:rsidR="004F04E5" w:rsidRPr="00CD0A67" w:rsidRDefault="004F04E5" w:rsidP="00BF3B9E">
            <w:pPr>
              <w:spacing w:after="0" w:line="240" w:lineRule="auto"/>
              <w:jc w:val="both"/>
              <w:rPr>
                <w:rFonts w:ascii="Times New Roman" w:hAnsi="Times New Roman"/>
                <w:sz w:val="24"/>
                <w:szCs w:val="24"/>
              </w:rPr>
            </w:pPr>
          </w:p>
        </w:tc>
        <w:tc>
          <w:tcPr>
            <w:tcW w:w="709" w:type="dxa"/>
          </w:tcPr>
          <w:p w:rsidR="004F04E5" w:rsidRPr="00CD0A67" w:rsidRDefault="004F04E5" w:rsidP="00BF3B9E">
            <w:pPr>
              <w:spacing w:after="0" w:line="240" w:lineRule="auto"/>
              <w:jc w:val="center"/>
              <w:rPr>
                <w:rFonts w:ascii="Times New Roman" w:hAnsi="Times New Roman"/>
                <w:sz w:val="24"/>
                <w:szCs w:val="24"/>
                <w:highlight w:val="yellow"/>
              </w:rPr>
            </w:pPr>
          </w:p>
        </w:tc>
      </w:tr>
      <w:tr w:rsidR="004F04E5" w:rsidRPr="00CD0A67" w:rsidTr="00BF3B9E">
        <w:tc>
          <w:tcPr>
            <w:tcW w:w="6062" w:type="dxa"/>
          </w:tcPr>
          <w:p w:rsidR="004F04E5" w:rsidRPr="00CD0A67" w:rsidRDefault="004F04E5" w:rsidP="00BF3B9E">
            <w:pPr>
              <w:spacing w:after="0" w:line="240" w:lineRule="auto"/>
              <w:jc w:val="both"/>
              <w:rPr>
                <w:rFonts w:ascii="Times New Roman" w:hAnsi="Times New Roman"/>
                <w:b/>
                <w:sz w:val="24"/>
                <w:szCs w:val="24"/>
              </w:rPr>
            </w:pPr>
          </w:p>
        </w:tc>
        <w:tc>
          <w:tcPr>
            <w:tcW w:w="709" w:type="dxa"/>
          </w:tcPr>
          <w:p w:rsidR="004F04E5" w:rsidRPr="00CD0A67" w:rsidRDefault="004F04E5" w:rsidP="00BF3B9E">
            <w:pPr>
              <w:spacing w:after="0" w:line="240" w:lineRule="auto"/>
              <w:jc w:val="center"/>
              <w:rPr>
                <w:rFonts w:ascii="Times New Roman" w:hAnsi="Times New Roman"/>
                <w:sz w:val="24"/>
                <w:szCs w:val="24"/>
                <w:highlight w:val="yellow"/>
              </w:rPr>
            </w:pPr>
          </w:p>
        </w:tc>
      </w:tr>
      <w:tr w:rsidR="004F04E5" w:rsidRPr="00CD0A67" w:rsidTr="00BF3B9E">
        <w:tc>
          <w:tcPr>
            <w:tcW w:w="6062" w:type="dxa"/>
          </w:tcPr>
          <w:p w:rsidR="004F04E5" w:rsidRPr="00CD0A67" w:rsidRDefault="004F04E5" w:rsidP="00BF3B9E">
            <w:pPr>
              <w:spacing w:after="0" w:line="240" w:lineRule="auto"/>
              <w:jc w:val="both"/>
              <w:rPr>
                <w:rFonts w:ascii="Times New Roman" w:hAnsi="Times New Roman"/>
                <w:b/>
                <w:sz w:val="24"/>
                <w:szCs w:val="24"/>
              </w:rPr>
            </w:pPr>
          </w:p>
        </w:tc>
        <w:tc>
          <w:tcPr>
            <w:tcW w:w="709" w:type="dxa"/>
          </w:tcPr>
          <w:p w:rsidR="004F04E5" w:rsidRPr="00CD0A67" w:rsidRDefault="004F04E5" w:rsidP="00BF3B9E">
            <w:pPr>
              <w:spacing w:after="0" w:line="240" w:lineRule="auto"/>
              <w:jc w:val="center"/>
              <w:rPr>
                <w:rFonts w:ascii="Times New Roman" w:hAnsi="Times New Roman"/>
                <w:sz w:val="24"/>
                <w:szCs w:val="24"/>
                <w:highlight w:val="yellow"/>
              </w:rPr>
            </w:pPr>
          </w:p>
        </w:tc>
      </w:tr>
      <w:tr w:rsidR="004F04E5" w:rsidRPr="00CD0A67" w:rsidTr="00BF3B9E">
        <w:tc>
          <w:tcPr>
            <w:tcW w:w="6062" w:type="dxa"/>
          </w:tcPr>
          <w:p w:rsidR="004F04E5" w:rsidRPr="00CD0A67" w:rsidRDefault="004F04E5" w:rsidP="00BF3B9E">
            <w:pPr>
              <w:spacing w:after="0" w:line="240" w:lineRule="auto"/>
              <w:jc w:val="both"/>
              <w:rPr>
                <w:rFonts w:ascii="Times New Roman" w:hAnsi="Times New Roman"/>
                <w:b/>
                <w:sz w:val="24"/>
                <w:szCs w:val="24"/>
              </w:rPr>
            </w:pPr>
            <w:r w:rsidRPr="00CD0A67">
              <w:rPr>
                <w:rFonts w:ascii="Times New Roman" w:hAnsi="Times New Roman"/>
                <w:b/>
                <w:sz w:val="24"/>
                <w:szCs w:val="24"/>
              </w:rPr>
              <w:t>Список литературы</w:t>
            </w:r>
          </w:p>
        </w:tc>
        <w:tc>
          <w:tcPr>
            <w:tcW w:w="709" w:type="dxa"/>
          </w:tcPr>
          <w:p w:rsidR="004F04E5" w:rsidRPr="00CD0A67" w:rsidRDefault="004F04E5" w:rsidP="00BF3B9E">
            <w:pPr>
              <w:spacing w:after="0" w:line="240" w:lineRule="auto"/>
              <w:jc w:val="center"/>
              <w:rPr>
                <w:rFonts w:ascii="Times New Roman" w:hAnsi="Times New Roman"/>
                <w:sz w:val="24"/>
                <w:szCs w:val="24"/>
                <w:highlight w:val="yellow"/>
              </w:rPr>
            </w:pPr>
            <w:r>
              <w:rPr>
                <w:rFonts w:ascii="Times New Roman" w:hAnsi="Times New Roman"/>
                <w:b/>
                <w:sz w:val="24"/>
                <w:szCs w:val="24"/>
                <w:highlight w:val="yellow"/>
              </w:rPr>
              <w:t>54</w:t>
            </w:r>
          </w:p>
        </w:tc>
      </w:tr>
    </w:tbl>
    <w:p w:rsidR="004F04E5" w:rsidRDefault="004F04E5" w:rsidP="00F26FAE">
      <w:pPr>
        <w:spacing w:after="0" w:line="240" w:lineRule="auto"/>
        <w:jc w:val="both"/>
        <w:rPr>
          <w:b/>
        </w:rPr>
      </w:pPr>
    </w:p>
    <w:p w:rsidR="004F04E5" w:rsidRDefault="004F04E5" w:rsidP="001172ED">
      <w:pPr>
        <w:spacing w:after="0" w:line="240" w:lineRule="auto"/>
        <w:rPr>
          <w:b/>
        </w:rPr>
      </w:pPr>
    </w:p>
    <w:p w:rsidR="004F04E5" w:rsidRDefault="004F04E5" w:rsidP="00CD0A67">
      <w:pPr>
        <w:spacing w:after="0" w:line="240" w:lineRule="auto"/>
        <w:rPr>
          <w:b/>
        </w:rPr>
      </w:pPr>
    </w:p>
    <w:p w:rsidR="004F04E5" w:rsidRPr="00CD0A67" w:rsidRDefault="004F04E5" w:rsidP="001172ED">
      <w:pPr>
        <w:spacing w:after="0" w:line="240" w:lineRule="auto"/>
        <w:jc w:val="center"/>
        <w:rPr>
          <w:rFonts w:ascii="Times New Roman" w:hAnsi="Times New Roman"/>
          <w:b/>
          <w:sz w:val="24"/>
          <w:szCs w:val="24"/>
        </w:rPr>
      </w:pPr>
      <w:r w:rsidRPr="00CD0A67">
        <w:rPr>
          <w:rFonts w:ascii="Times New Roman" w:hAnsi="Times New Roman"/>
          <w:b/>
          <w:sz w:val="24"/>
          <w:szCs w:val="24"/>
        </w:rPr>
        <w:lastRenderedPageBreak/>
        <w:t>Введение</w:t>
      </w:r>
    </w:p>
    <w:p w:rsidR="004F04E5" w:rsidRPr="00CD0A67" w:rsidRDefault="004F04E5" w:rsidP="00CD583B">
      <w:pPr>
        <w:spacing w:after="0" w:line="240" w:lineRule="auto"/>
        <w:jc w:val="right"/>
        <w:rPr>
          <w:rFonts w:ascii="Times New Roman" w:hAnsi="Times New Roman"/>
          <w:b/>
          <w:i/>
          <w:sz w:val="24"/>
          <w:szCs w:val="24"/>
        </w:rPr>
      </w:pPr>
      <w:r w:rsidRPr="00CD0A67">
        <w:rPr>
          <w:rFonts w:ascii="Times New Roman" w:hAnsi="Times New Roman"/>
          <w:b/>
          <w:i/>
          <w:sz w:val="24"/>
          <w:szCs w:val="24"/>
        </w:rPr>
        <w:t>«Ничего для нас – без нас»</w:t>
      </w:r>
    </w:p>
    <w:p w:rsidR="004F04E5" w:rsidRPr="00CD0A67" w:rsidRDefault="004F04E5" w:rsidP="001172ED">
      <w:pPr>
        <w:spacing w:after="0" w:line="240" w:lineRule="auto"/>
        <w:jc w:val="right"/>
        <w:rPr>
          <w:rFonts w:ascii="Times New Roman" w:hAnsi="Times New Roman"/>
          <w:b/>
          <w:sz w:val="24"/>
          <w:szCs w:val="24"/>
        </w:rPr>
      </w:pPr>
      <w:r w:rsidRPr="00CD0A67">
        <w:rPr>
          <w:rFonts w:ascii="Times New Roman" w:hAnsi="Times New Roman"/>
          <w:i/>
          <w:sz w:val="24"/>
          <w:szCs w:val="24"/>
        </w:rPr>
        <w:t>Конвенция ООН о правах инвалидов</w:t>
      </w:r>
    </w:p>
    <w:p w:rsidR="004F04E5" w:rsidRPr="00CD0A67" w:rsidRDefault="004F04E5" w:rsidP="001172ED">
      <w:pPr>
        <w:spacing w:after="0" w:line="240" w:lineRule="auto"/>
        <w:jc w:val="right"/>
        <w:rPr>
          <w:rFonts w:ascii="Times New Roman" w:hAnsi="Times New Roman"/>
          <w:b/>
          <w:sz w:val="24"/>
          <w:szCs w:val="24"/>
        </w:rPr>
      </w:pPr>
    </w:p>
    <w:p w:rsidR="004F04E5" w:rsidRPr="00CD0A67" w:rsidRDefault="004F04E5" w:rsidP="009742D7">
      <w:pPr>
        <w:spacing w:after="0" w:line="240" w:lineRule="auto"/>
        <w:ind w:firstLine="708"/>
        <w:jc w:val="both"/>
        <w:rPr>
          <w:rFonts w:ascii="Times New Roman" w:hAnsi="Times New Roman"/>
          <w:sz w:val="24"/>
          <w:szCs w:val="24"/>
        </w:rPr>
      </w:pPr>
      <w:r w:rsidRPr="00CD0A67">
        <w:rPr>
          <w:rFonts w:ascii="Times New Roman" w:hAnsi="Times New Roman"/>
          <w:sz w:val="24"/>
          <w:szCs w:val="24"/>
        </w:rPr>
        <w:t xml:space="preserve">По данным Федеральной службы государственной статистики в настоящее время в России проживают около 13 млн. людей с инвалидностью, из них 605 тыс. человек - дети-инвалиды. В Томской области проживает 61 400 человек с инвалидностью (инвалиды, передвигающихся на креслах-колясках – 4 012 человек; инвалиды с нарушениями зрения – 315 человек; инвалиды с нарушениями слуха – 5 908 человек), из них 3 140 детей-инвалидов. </w:t>
      </w:r>
    </w:p>
    <w:p w:rsidR="004F04E5" w:rsidRPr="00CD0A67" w:rsidRDefault="004F04E5" w:rsidP="00E563C3">
      <w:pPr>
        <w:spacing w:after="0" w:line="240" w:lineRule="auto"/>
        <w:ind w:firstLine="708"/>
        <w:jc w:val="both"/>
        <w:rPr>
          <w:rFonts w:ascii="Times New Roman" w:hAnsi="Times New Roman"/>
          <w:sz w:val="24"/>
          <w:szCs w:val="24"/>
        </w:rPr>
      </w:pPr>
      <w:r w:rsidRPr="00CD0A67">
        <w:rPr>
          <w:rFonts w:ascii="Times New Roman" w:hAnsi="Times New Roman"/>
          <w:sz w:val="24"/>
          <w:szCs w:val="24"/>
        </w:rPr>
        <w:t>Инвалидность – это не только проблема личности, но и государства, и общества в целом. Эта категория граждан остро нуждается не только в социальной защите, но и в понимании их проблем со стороны окружающих людей, которое будет выражаться не в проявлении жалости, а в человеческом сочувствии, помощи и равном отношении к ним как к согражданам.</w:t>
      </w:r>
    </w:p>
    <w:p w:rsidR="004F04E5" w:rsidRPr="00CD0A67" w:rsidRDefault="004F04E5" w:rsidP="005874C1">
      <w:pPr>
        <w:spacing w:after="0" w:line="240" w:lineRule="auto"/>
        <w:ind w:firstLine="708"/>
        <w:jc w:val="both"/>
        <w:rPr>
          <w:rFonts w:ascii="Times New Roman" w:hAnsi="Times New Roman"/>
          <w:sz w:val="24"/>
          <w:szCs w:val="24"/>
        </w:rPr>
      </w:pPr>
      <w:r w:rsidRPr="00CD0A67">
        <w:rPr>
          <w:rFonts w:ascii="Times New Roman" w:hAnsi="Times New Roman"/>
          <w:sz w:val="24"/>
          <w:szCs w:val="24"/>
        </w:rPr>
        <w:t>1 декабря 2015 года Постановлением Правительства Российской Федерации № 1297 была утверждена государственная программа Российской Федерации «Доступная среда» на 2011-2020 годы, одной из важнейших задач которой, является - обеспечение равного доступа инвалидов к приоритетным объектам и услугам в приоритетных сферах жизнедеятельности инвалидов, а также к их профессиональному развитию и трудоустройству.</w:t>
      </w:r>
    </w:p>
    <w:p w:rsidR="004F04E5" w:rsidRPr="00CD0A67" w:rsidRDefault="004F04E5" w:rsidP="005874C1">
      <w:pPr>
        <w:spacing w:after="0" w:line="240" w:lineRule="auto"/>
        <w:ind w:firstLine="708"/>
        <w:jc w:val="both"/>
        <w:rPr>
          <w:rFonts w:ascii="Times New Roman" w:hAnsi="Times New Roman"/>
          <w:sz w:val="24"/>
          <w:szCs w:val="24"/>
        </w:rPr>
      </w:pPr>
      <w:r w:rsidRPr="00CD0A67">
        <w:rPr>
          <w:rFonts w:ascii="Times New Roman" w:hAnsi="Times New Roman"/>
          <w:color w:val="000000"/>
          <w:sz w:val="24"/>
          <w:szCs w:val="24"/>
        </w:rPr>
        <w:t xml:space="preserve">С 1 января </w:t>
      </w:r>
      <w:smartTag w:uri="urn:schemas-microsoft-com:office:smarttags" w:element="metricconverter">
        <w:smartTagPr>
          <w:attr w:name="ProductID" w:val="2016 г"/>
        </w:smartTagPr>
        <w:r w:rsidRPr="00CD0A67">
          <w:rPr>
            <w:rFonts w:ascii="Times New Roman" w:hAnsi="Times New Roman"/>
            <w:color w:val="000000"/>
            <w:sz w:val="24"/>
            <w:szCs w:val="24"/>
          </w:rPr>
          <w:t>2016 г</w:t>
        </w:r>
      </w:smartTag>
      <w:r w:rsidRPr="00CD0A67">
        <w:rPr>
          <w:rFonts w:ascii="Times New Roman" w:hAnsi="Times New Roman"/>
          <w:color w:val="000000"/>
          <w:sz w:val="24"/>
          <w:szCs w:val="24"/>
        </w:rPr>
        <w:t>. вступают в силу основные положения Федерального закона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Это позволит создать обновленную правовую базу</w:t>
      </w:r>
      <w:r w:rsidRPr="00CD0A67">
        <w:rPr>
          <w:rFonts w:ascii="Times New Roman" w:hAnsi="Times New Roman"/>
          <w:sz w:val="24"/>
          <w:szCs w:val="24"/>
        </w:rPr>
        <w:t xml:space="preserve"> для реализации положений  Конвенции о правах инвалидов по обеспечению доступной среды для инвалидов.</w:t>
      </w:r>
    </w:p>
    <w:p w:rsidR="004F04E5" w:rsidRPr="00CD0A67" w:rsidRDefault="004F04E5" w:rsidP="00205386">
      <w:pPr>
        <w:spacing w:after="0" w:line="240" w:lineRule="auto"/>
        <w:ind w:firstLine="709"/>
        <w:jc w:val="both"/>
        <w:rPr>
          <w:rFonts w:ascii="Times New Roman" w:hAnsi="Times New Roman"/>
          <w:sz w:val="24"/>
          <w:szCs w:val="24"/>
        </w:rPr>
      </w:pPr>
      <w:r w:rsidRPr="00CD0A67">
        <w:rPr>
          <w:rFonts w:ascii="Times New Roman" w:hAnsi="Times New Roman"/>
          <w:sz w:val="24"/>
          <w:szCs w:val="24"/>
        </w:rPr>
        <w:t>Главная задача образовательной организации как объекта социальной инфраструктуры – реализация новых приоритетов образовательной политики в достижении высокого уровня качества</w:t>
      </w:r>
    </w:p>
    <w:p w:rsidR="004F04E5" w:rsidRPr="00CD0A67" w:rsidRDefault="004F04E5" w:rsidP="001172ED">
      <w:pPr>
        <w:spacing w:after="0" w:line="240" w:lineRule="auto"/>
        <w:jc w:val="both"/>
        <w:rPr>
          <w:rFonts w:ascii="Times New Roman" w:hAnsi="Times New Roman"/>
          <w:sz w:val="24"/>
          <w:szCs w:val="24"/>
        </w:rPr>
      </w:pPr>
      <w:r w:rsidRPr="00CD0A67">
        <w:rPr>
          <w:rFonts w:ascii="Times New Roman" w:hAnsi="Times New Roman"/>
          <w:sz w:val="24"/>
          <w:szCs w:val="24"/>
        </w:rPr>
        <w:t xml:space="preserve">образовательного процесса, одним из которых является широкое внедрение инклюзивного образования.  </w:t>
      </w:r>
    </w:p>
    <w:p w:rsidR="004F04E5" w:rsidRPr="00CD0A67" w:rsidRDefault="004F04E5" w:rsidP="0083582F">
      <w:pPr>
        <w:spacing w:after="0" w:line="240" w:lineRule="auto"/>
        <w:jc w:val="center"/>
        <w:rPr>
          <w:rFonts w:ascii="Times New Roman" w:hAnsi="Times New Roman"/>
          <w:b/>
          <w:sz w:val="24"/>
          <w:szCs w:val="24"/>
        </w:rPr>
      </w:pPr>
    </w:p>
    <w:p w:rsidR="004F04E5" w:rsidRPr="00CD0A67" w:rsidRDefault="004F04E5" w:rsidP="0083582F">
      <w:pPr>
        <w:spacing w:after="0" w:line="240" w:lineRule="auto"/>
        <w:jc w:val="center"/>
        <w:rPr>
          <w:rFonts w:ascii="Times New Roman" w:hAnsi="Times New Roman"/>
          <w:b/>
          <w:sz w:val="24"/>
          <w:szCs w:val="24"/>
        </w:rPr>
      </w:pPr>
    </w:p>
    <w:p w:rsidR="004F04E5" w:rsidRPr="00CD0A67" w:rsidRDefault="004F04E5" w:rsidP="0083582F">
      <w:pPr>
        <w:spacing w:after="0" w:line="240" w:lineRule="auto"/>
        <w:jc w:val="center"/>
        <w:rPr>
          <w:rFonts w:ascii="Times New Roman" w:hAnsi="Times New Roman"/>
          <w:b/>
          <w:sz w:val="24"/>
          <w:szCs w:val="24"/>
        </w:rPr>
      </w:pPr>
      <w:r w:rsidRPr="00CD0A67">
        <w:rPr>
          <w:rFonts w:ascii="Times New Roman" w:hAnsi="Times New Roman"/>
          <w:b/>
          <w:sz w:val="24"/>
          <w:szCs w:val="24"/>
        </w:rPr>
        <w:lastRenderedPageBreak/>
        <w:t>Установление инвалидности в соответствии с российским законодательством</w:t>
      </w:r>
    </w:p>
    <w:p w:rsidR="004F04E5" w:rsidRPr="00CD0A67" w:rsidRDefault="004F04E5" w:rsidP="00905AC1">
      <w:pPr>
        <w:spacing w:after="0" w:line="240" w:lineRule="auto"/>
        <w:jc w:val="center"/>
        <w:rPr>
          <w:rFonts w:ascii="Times New Roman" w:hAnsi="Times New Roman"/>
          <w:sz w:val="24"/>
          <w:szCs w:val="24"/>
        </w:rPr>
      </w:pPr>
    </w:p>
    <w:p w:rsidR="004F04E5" w:rsidRPr="00CD0A67" w:rsidRDefault="004F04E5" w:rsidP="00905AC1">
      <w:pPr>
        <w:spacing w:after="0" w:line="240" w:lineRule="auto"/>
        <w:ind w:firstLine="709"/>
        <w:jc w:val="both"/>
        <w:rPr>
          <w:rFonts w:ascii="Times New Roman" w:hAnsi="Times New Roman"/>
          <w:snapToGrid w:val="0"/>
          <w:sz w:val="24"/>
          <w:szCs w:val="24"/>
          <w:lang w:eastAsia="ru-RU"/>
        </w:rPr>
      </w:pPr>
      <w:r w:rsidRPr="00CD0A67">
        <w:rPr>
          <w:rFonts w:ascii="Times New Roman" w:hAnsi="Times New Roman"/>
          <w:b/>
          <w:snapToGrid w:val="0"/>
          <w:sz w:val="24"/>
          <w:szCs w:val="24"/>
          <w:lang w:eastAsia="ru-RU"/>
        </w:rPr>
        <w:t>Инвалид</w:t>
      </w:r>
      <w:r w:rsidRPr="00CD0A67">
        <w:rPr>
          <w:rFonts w:ascii="Times New Roman" w:hAnsi="Times New Roman"/>
          <w:snapToGrid w:val="0"/>
          <w:sz w:val="24"/>
          <w:szCs w:val="24"/>
          <w:lang w:eastAsia="ru-RU"/>
        </w:rP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p>
    <w:p w:rsidR="004F04E5" w:rsidRPr="00CD0A67" w:rsidRDefault="004F04E5" w:rsidP="002A700B">
      <w:pPr>
        <w:spacing w:after="0" w:line="240" w:lineRule="auto"/>
        <w:ind w:firstLine="709"/>
        <w:jc w:val="both"/>
        <w:rPr>
          <w:rFonts w:ascii="Times New Roman" w:hAnsi="Times New Roman"/>
          <w:sz w:val="24"/>
          <w:szCs w:val="24"/>
        </w:rPr>
      </w:pPr>
      <w:r w:rsidRPr="00CD0A67">
        <w:rPr>
          <w:rFonts w:ascii="Times New Roman" w:hAnsi="Times New Roman"/>
          <w:sz w:val="24"/>
          <w:szCs w:val="24"/>
        </w:rPr>
        <w:t xml:space="preserve">При этом под </w:t>
      </w:r>
      <w:r w:rsidRPr="00CD0A67">
        <w:rPr>
          <w:rFonts w:ascii="Times New Roman" w:hAnsi="Times New Roman"/>
          <w:b/>
          <w:sz w:val="24"/>
          <w:szCs w:val="24"/>
        </w:rPr>
        <w:t>ограничением жизнедеятельности</w:t>
      </w:r>
      <w:r w:rsidRPr="00CD0A67">
        <w:rPr>
          <w:rFonts w:ascii="Times New Roman" w:hAnsi="Times New Roman"/>
          <w:sz w:val="24"/>
          <w:szCs w:val="24"/>
        </w:rPr>
        <w:t xml:space="preserve"> понимается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 </w:t>
      </w:r>
    </w:p>
    <w:p w:rsidR="004F04E5" w:rsidRPr="00CD0A67" w:rsidRDefault="004F04E5" w:rsidP="002A700B">
      <w:pPr>
        <w:spacing w:after="0" w:line="240" w:lineRule="auto"/>
        <w:ind w:firstLine="709"/>
        <w:jc w:val="both"/>
        <w:rPr>
          <w:rFonts w:ascii="Times New Roman" w:hAnsi="Times New Roman"/>
          <w:snapToGrid w:val="0"/>
          <w:sz w:val="24"/>
          <w:szCs w:val="24"/>
          <w:lang w:eastAsia="ru-RU"/>
        </w:rPr>
      </w:pPr>
      <w:r w:rsidRPr="00CD0A67">
        <w:rPr>
          <w:rFonts w:ascii="Times New Roman" w:hAnsi="Times New Roman"/>
          <w:snapToGrid w:val="0"/>
          <w:sz w:val="24"/>
          <w:szCs w:val="24"/>
          <w:lang w:eastAsia="ru-RU"/>
        </w:rPr>
        <w:t xml:space="preserve">Установление инвалидности у взрослых и детей осуществляется при предоставлении государственной услуги по проведению </w:t>
      </w:r>
      <w:r w:rsidRPr="00CD0A67">
        <w:rPr>
          <w:rFonts w:ascii="Times New Roman" w:hAnsi="Times New Roman"/>
          <w:b/>
          <w:snapToGrid w:val="0"/>
          <w:sz w:val="24"/>
          <w:szCs w:val="24"/>
          <w:lang w:eastAsia="ru-RU"/>
        </w:rPr>
        <w:t>медико-социальной экспертизы</w:t>
      </w:r>
      <w:r w:rsidRPr="00CD0A67">
        <w:rPr>
          <w:rFonts w:ascii="Times New Roman" w:hAnsi="Times New Roman"/>
          <w:snapToGrid w:val="0"/>
          <w:sz w:val="24"/>
          <w:szCs w:val="24"/>
          <w:lang w:eastAsia="ru-RU"/>
        </w:rPr>
        <w:t>. Для выполнения этой услуги в РФ функционируют федеральные учреждения медико-социальной экспертизы, подведомственные Министерству труда и социальной защиты Российской Федерации.</w:t>
      </w:r>
    </w:p>
    <w:p w:rsidR="004F04E5" w:rsidRPr="00CD0A67" w:rsidRDefault="004F04E5" w:rsidP="00905AC1">
      <w:pPr>
        <w:spacing w:after="0" w:line="240" w:lineRule="auto"/>
        <w:ind w:firstLine="708"/>
        <w:jc w:val="both"/>
        <w:rPr>
          <w:rFonts w:ascii="Times New Roman" w:hAnsi="Times New Roman"/>
          <w:snapToGrid w:val="0"/>
          <w:sz w:val="24"/>
          <w:szCs w:val="24"/>
          <w:lang w:eastAsia="ru-RU"/>
        </w:rPr>
      </w:pPr>
      <w:r w:rsidRPr="00CD0A67">
        <w:rPr>
          <w:rFonts w:ascii="Times New Roman" w:hAnsi="Times New Roman"/>
          <w:snapToGrid w:val="0"/>
          <w:sz w:val="24"/>
          <w:szCs w:val="24"/>
          <w:lang w:eastAsia="ru-RU"/>
        </w:rPr>
        <w:t>Инвалидность устанавливают исходя из комплексной оценки состояния здоровья гражданина в соответствии с Классификациями и критериями, утвержденными Минтрудом РФ (Приказ Минтруда России от 29.09.2014 года № 664н «</w:t>
      </w:r>
      <w:r w:rsidRPr="00CD0A67">
        <w:rPr>
          <w:rFonts w:ascii="Times New Roman" w:hAnsi="Times New Roman"/>
          <w:sz w:val="24"/>
          <w:szCs w:val="24"/>
          <w:lang w:eastAsia="ru-RU"/>
        </w:rPr>
        <w:t>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r w:rsidRPr="00CD0A67">
        <w:rPr>
          <w:rFonts w:ascii="Times New Roman" w:hAnsi="Times New Roman"/>
          <w:snapToGrid w:val="0"/>
          <w:sz w:val="24"/>
          <w:szCs w:val="24"/>
          <w:lang w:eastAsia="ru-RU"/>
        </w:rPr>
        <w:t>.</w:t>
      </w:r>
    </w:p>
    <w:p w:rsidR="004F04E5" w:rsidRPr="00CD0A67" w:rsidRDefault="004F04E5" w:rsidP="007452E9">
      <w:pPr>
        <w:spacing w:after="0" w:line="240" w:lineRule="auto"/>
        <w:ind w:firstLine="708"/>
        <w:jc w:val="both"/>
        <w:rPr>
          <w:rFonts w:ascii="Times New Roman" w:hAnsi="Times New Roman"/>
          <w:snapToGrid w:val="0"/>
          <w:sz w:val="24"/>
          <w:szCs w:val="24"/>
          <w:lang w:eastAsia="ru-RU"/>
        </w:rPr>
      </w:pPr>
      <w:r w:rsidRPr="00CD0A67">
        <w:rPr>
          <w:rFonts w:ascii="Times New Roman" w:hAnsi="Times New Roman"/>
          <w:sz w:val="24"/>
          <w:szCs w:val="24"/>
        </w:rPr>
        <w:t xml:space="preserve">В зависимости от степени расстройства функций организма гражданину, признанному инвалидом, устанавливается I, II или III группа инвалидности. </w:t>
      </w:r>
      <w:r w:rsidRPr="00CD0A67">
        <w:rPr>
          <w:rFonts w:ascii="Times New Roman" w:hAnsi="Times New Roman"/>
          <w:snapToGrid w:val="0"/>
          <w:sz w:val="24"/>
          <w:szCs w:val="24"/>
          <w:lang w:eastAsia="ru-RU"/>
        </w:rPr>
        <w:t>Ребенку (лицу в возрасте до 18 лет) независимо от тяжести расстройства функций организма устанавливается категория «</w:t>
      </w:r>
      <w:r w:rsidRPr="00CD0A67">
        <w:rPr>
          <w:rFonts w:ascii="Times New Roman" w:hAnsi="Times New Roman"/>
          <w:b/>
          <w:snapToGrid w:val="0"/>
          <w:sz w:val="24"/>
          <w:szCs w:val="24"/>
          <w:lang w:eastAsia="ru-RU"/>
        </w:rPr>
        <w:t>ребенок – инвалид</w:t>
      </w:r>
      <w:r w:rsidRPr="00CD0A67">
        <w:rPr>
          <w:rFonts w:ascii="Times New Roman" w:hAnsi="Times New Roman"/>
          <w:snapToGrid w:val="0"/>
          <w:sz w:val="24"/>
          <w:szCs w:val="24"/>
          <w:lang w:eastAsia="ru-RU"/>
        </w:rPr>
        <w:t>».</w:t>
      </w:r>
    </w:p>
    <w:p w:rsidR="004F04E5" w:rsidRPr="00CD0A67" w:rsidRDefault="004F04E5" w:rsidP="007452E9">
      <w:pPr>
        <w:spacing w:after="0" w:line="240" w:lineRule="auto"/>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0"/>
        <w:gridCol w:w="4069"/>
      </w:tblGrid>
      <w:tr w:rsidR="004F04E5" w:rsidRPr="00CD0A67" w:rsidTr="00BF3B9E">
        <w:tc>
          <w:tcPr>
            <w:tcW w:w="3410" w:type="dxa"/>
          </w:tcPr>
          <w:p w:rsidR="004F04E5" w:rsidRPr="00CD0A67" w:rsidRDefault="004F04E5" w:rsidP="00BF3B9E">
            <w:pPr>
              <w:spacing w:after="0" w:line="240" w:lineRule="auto"/>
              <w:jc w:val="center"/>
              <w:rPr>
                <w:rFonts w:ascii="Times New Roman" w:hAnsi="Times New Roman"/>
                <w:b/>
                <w:sz w:val="24"/>
                <w:szCs w:val="24"/>
              </w:rPr>
            </w:pPr>
            <w:r w:rsidRPr="00CD0A67">
              <w:rPr>
                <w:rFonts w:ascii="Times New Roman" w:hAnsi="Times New Roman"/>
                <w:b/>
                <w:sz w:val="24"/>
                <w:szCs w:val="24"/>
              </w:rPr>
              <w:t>Группа инвалидности</w:t>
            </w:r>
          </w:p>
        </w:tc>
        <w:tc>
          <w:tcPr>
            <w:tcW w:w="4069" w:type="dxa"/>
          </w:tcPr>
          <w:p w:rsidR="004F04E5" w:rsidRPr="00CD0A67" w:rsidRDefault="004F04E5" w:rsidP="00BF3B9E">
            <w:pPr>
              <w:spacing w:after="0" w:line="240" w:lineRule="auto"/>
              <w:jc w:val="center"/>
              <w:rPr>
                <w:rFonts w:ascii="Times New Roman" w:hAnsi="Times New Roman"/>
                <w:b/>
                <w:sz w:val="24"/>
                <w:szCs w:val="24"/>
              </w:rPr>
            </w:pPr>
            <w:r w:rsidRPr="00CD0A67">
              <w:rPr>
                <w:rFonts w:ascii="Times New Roman" w:hAnsi="Times New Roman"/>
                <w:b/>
                <w:sz w:val="24"/>
                <w:szCs w:val="24"/>
              </w:rPr>
              <w:t>Критерии для установления группы инвалидности</w:t>
            </w:r>
          </w:p>
        </w:tc>
      </w:tr>
      <w:tr w:rsidR="004F04E5" w:rsidRPr="00CD0A67" w:rsidTr="00BF3B9E">
        <w:tc>
          <w:tcPr>
            <w:tcW w:w="3410" w:type="dxa"/>
          </w:tcPr>
          <w:p w:rsidR="004F04E5" w:rsidRPr="00CD0A67" w:rsidRDefault="004F04E5" w:rsidP="00BF3B9E">
            <w:pPr>
              <w:spacing w:after="0" w:line="240" w:lineRule="auto"/>
              <w:jc w:val="center"/>
              <w:rPr>
                <w:rFonts w:ascii="Times New Roman" w:hAnsi="Times New Roman"/>
                <w:b/>
                <w:sz w:val="24"/>
                <w:szCs w:val="24"/>
              </w:rPr>
            </w:pPr>
          </w:p>
          <w:p w:rsidR="004F04E5" w:rsidRPr="00CD0A67" w:rsidRDefault="004F04E5" w:rsidP="00BF3B9E">
            <w:pPr>
              <w:spacing w:after="0" w:line="240" w:lineRule="auto"/>
              <w:jc w:val="center"/>
              <w:rPr>
                <w:rFonts w:ascii="Times New Roman" w:hAnsi="Times New Roman"/>
                <w:b/>
                <w:sz w:val="24"/>
                <w:szCs w:val="24"/>
              </w:rPr>
            </w:pPr>
          </w:p>
          <w:p w:rsidR="004F04E5" w:rsidRPr="00CD0A67" w:rsidRDefault="004F04E5" w:rsidP="00BF3B9E">
            <w:pPr>
              <w:spacing w:after="0" w:line="240" w:lineRule="auto"/>
              <w:jc w:val="center"/>
              <w:rPr>
                <w:rFonts w:ascii="Times New Roman" w:hAnsi="Times New Roman"/>
                <w:b/>
                <w:sz w:val="24"/>
                <w:szCs w:val="24"/>
              </w:rPr>
            </w:pPr>
            <w:r w:rsidRPr="00CD0A67">
              <w:rPr>
                <w:rFonts w:ascii="Times New Roman" w:hAnsi="Times New Roman"/>
                <w:b/>
                <w:sz w:val="24"/>
                <w:szCs w:val="24"/>
              </w:rPr>
              <w:t>I группа инвалидности</w:t>
            </w:r>
          </w:p>
        </w:tc>
        <w:tc>
          <w:tcPr>
            <w:tcW w:w="4069" w:type="dxa"/>
          </w:tcPr>
          <w:p w:rsidR="004F04E5" w:rsidRPr="00CD0A67" w:rsidRDefault="004F04E5" w:rsidP="00BF3B9E">
            <w:pPr>
              <w:spacing w:after="0" w:line="240" w:lineRule="auto"/>
              <w:jc w:val="both"/>
              <w:rPr>
                <w:rFonts w:ascii="Times New Roman" w:hAnsi="Times New Roman"/>
                <w:sz w:val="24"/>
                <w:szCs w:val="24"/>
                <w:highlight w:val="yellow"/>
              </w:rPr>
            </w:pPr>
            <w:r w:rsidRPr="00CD0A67">
              <w:rPr>
                <w:rFonts w:ascii="Times New Roman" w:hAnsi="Times New Roman"/>
                <w:sz w:val="24"/>
                <w:szCs w:val="24"/>
                <w:shd w:val="clear" w:color="auto" w:fill="FFFFFF"/>
              </w:rPr>
              <w:t xml:space="preserve">Социальная недостаточность, требующая социальной защиты или помощи, вследствие нарушения </w:t>
            </w:r>
            <w:r w:rsidRPr="00CD0A67">
              <w:rPr>
                <w:rFonts w:ascii="Times New Roman" w:hAnsi="Times New Roman"/>
                <w:sz w:val="24"/>
                <w:szCs w:val="24"/>
                <w:shd w:val="clear" w:color="auto" w:fill="FFFFFF"/>
              </w:rPr>
              <w:lastRenderedPageBreak/>
              <w:t>здоровья со стойким значительно выраженным расстройством функций организма, обусловленным заболеваниями, последствиями травм или дефектами, приводящими к резко выраженному ограничению одной из категории жизнедеятельности либо их сочетанию</w:t>
            </w:r>
          </w:p>
        </w:tc>
      </w:tr>
      <w:tr w:rsidR="004F04E5" w:rsidRPr="00CD0A67" w:rsidTr="00BF3B9E">
        <w:tc>
          <w:tcPr>
            <w:tcW w:w="3410" w:type="dxa"/>
          </w:tcPr>
          <w:p w:rsidR="004F04E5" w:rsidRPr="00CD0A67" w:rsidRDefault="004F04E5" w:rsidP="00BF3B9E">
            <w:pPr>
              <w:spacing w:after="0" w:line="240" w:lineRule="auto"/>
              <w:jc w:val="center"/>
              <w:rPr>
                <w:rFonts w:ascii="Times New Roman" w:hAnsi="Times New Roman"/>
                <w:b/>
                <w:sz w:val="24"/>
                <w:szCs w:val="24"/>
              </w:rPr>
            </w:pPr>
          </w:p>
          <w:p w:rsidR="004F04E5" w:rsidRPr="00CD0A67" w:rsidRDefault="004F04E5" w:rsidP="00BF3B9E">
            <w:pPr>
              <w:spacing w:after="0" w:line="240" w:lineRule="auto"/>
              <w:jc w:val="center"/>
              <w:rPr>
                <w:rFonts w:ascii="Times New Roman" w:hAnsi="Times New Roman"/>
                <w:b/>
                <w:sz w:val="24"/>
                <w:szCs w:val="24"/>
              </w:rPr>
            </w:pPr>
          </w:p>
          <w:p w:rsidR="004F04E5" w:rsidRPr="00CD0A67" w:rsidRDefault="004F04E5" w:rsidP="00BF3B9E">
            <w:pPr>
              <w:spacing w:after="0" w:line="240" w:lineRule="auto"/>
              <w:jc w:val="center"/>
              <w:rPr>
                <w:rFonts w:ascii="Times New Roman" w:hAnsi="Times New Roman"/>
                <w:b/>
                <w:sz w:val="24"/>
                <w:szCs w:val="24"/>
              </w:rPr>
            </w:pPr>
          </w:p>
          <w:p w:rsidR="004F04E5" w:rsidRPr="00CD0A67" w:rsidRDefault="004F04E5" w:rsidP="00BF3B9E">
            <w:pPr>
              <w:spacing w:after="0" w:line="240" w:lineRule="auto"/>
              <w:jc w:val="center"/>
              <w:rPr>
                <w:rFonts w:ascii="Times New Roman" w:hAnsi="Times New Roman"/>
                <w:b/>
                <w:sz w:val="24"/>
                <w:szCs w:val="24"/>
              </w:rPr>
            </w:pPr>
          </w:p>
          <w:p w:rsidR="004F04E5" w:rsidRPr="00CD0A67" w:rsidRDefault="004F04E5" w:rsidP="00BF3B9E">
            <w:pPr>
              <w:spacing w:after="0" w:line="240" w:lineRule="auto"/>
              <w:jc w:val="center"/>
              <w:rPr>
                <w:rFonts w:ascii="Times New Roman" w:hAnsi="Times New Roman"/>
                <w:b/>
                <w:sz w:val="24"/>
                <w:szCs w:val="24"/>
              </w:rPr>
            </w:pPr>
          </w:p>
          <w:p w:rsidR="004F04E5" w:rsidRPr="00CD0A67" w:rsidRDefault="004F04E5" w:rsidP="00BF3B9E">
            <w:pPr>
              <w:spacing w:after="0" w:line="240" w:lineRule="auto"/>
              <w:jc w:val="center"/>
              <w:rPr>
                <w:rFonts w:ascii="Times New Roman" w:hAnsi="Times New Roman"/>
                <w:b/>
                <w:sz w:val="24"/>
                <w:szCs w:val="24"/>
              </w:rPr>
            </w:pPr>
            <w:r w:rsidRPr="00CD0A67">
              <w:rPr>
                <w:rFonts w:ascii="Times New Roman" w:hAnsi="Times New Roman"/>
                <w:b/>
                <w:sz w:val="24"/>
                <w:szCs w:val="24"/>
              </w:rPr>
              <w:t>I</w:t>
            </w:r>
            <w:r w:rsidRPr="00CD0A67">
              <w:rPr>
                <w:rFonts w:ascii="Times New Roman" w:hAnsi="Times New Roman"/>
                <w:b/>
                <w:sz w:val="24"/>
                <w:szCs w:val="24"/>
                <w:lang w:val="en-US"/>
              </w:rPr>
              <w:t>I</w:t>
            </w:r>
            <w:r w:rsidRPr="00CD0A67">
              <w:rPr>
                <w:rFonts w:ascii="Times New Roman" w:hAnsi="Times New Roman"/>
                <w:b/>
                <w:sz w:val="24"/>
                <w:szCs w:val="24"/>
              </w:rPr>
              <w:t xml:space="preserve"> группа инвалидности</w:t>
            </w:r>
          </w:p>
        </w:tc>
        <w:tc>
          <w:tcPr>
            <w:tcW w:w="4069" w:type="dxa"/>
          </w:tcPr>
          <w:p w:rsidR="004F04E5" w:rsidRPr="00CD0A67" w:rsidRDefault="004F04E5" w:rsidP="00BF3B9E">
            <w:pPr>
              <w:spacing w:after="0" w:line="240" w:lineRule="auto"/>
              <w:jc w:val="both"/>
              <w:rPr>
                <w:rFonts w:ascii="Times New Roman" w:hAnsi="Times New Roman"/>
                <w:sz w:val="24"/>
                <w:szCs w:val="24"/>
                <w:highlight w:val="yellow"/>
              </w:rPr>
            </w:pPr>
            <w:r w:rsidRPr="00CD0A67">
              <w:rPr>
                <w:rFonts w:ascii="Times New Roman" w:hAnsi="Times New Roman"/>
                <w:sz w:val="24"/>
                <w:szCs w:val="24"/>
                <w:shd w:val="clear" w:color="auto" w:fill="FFFFFF"/>
              </w:rPr>
              <w:t>Социальная недостаточность, требующая социальной защиты или помощи, вследствие нарушения здоровья со стойким выраженным расстройством функций организма, обусловленным заболеваниями, последствиями травм или дефектами, приводящими к выраженному ограничению одной из категорий жизнедеятельности либо их сочетанию.</w:t>
            </w:r>
          </w:p>
        </w:tc>
      </w:tr>
      <w:tr w:rsidR="004F04E5" w:rsidRPr="00CD0A67" w:rsidTr="00BF3B9E">
        <w:tc>
          <w:tcPr>
            <w:tcW w:w="3410" w:type="dxa"/>
          </w:tcPr>
          <w:p w:rsidR="004F04E5" w:rsidRPr="00CD0A67" w:rsidRDefault="004F04E5" w:rsidP="00BF3B9E">
            <w:pPr>
              <w:spacing w:after="0" w:line="240" w:lineRule="auto"/>
              <w:jc w:val="center"/>
              <w:rPr>
                <w:rFonts w:ascii="Times New Roman" w:hAnsi="Times New Roman"/>
                <w:b/>
                <w:sz w:val="24"/>
                <w:szCs w:val="24"/>
              </w:rPr>
            </w:pPr>
          </w:p>
          <w:p w:rsidR="004F04E5" w:rsidRPr="00CD0A67" w:rsidRDefault="004F04E5" w:rsidP="00BF3B9E">
            <w:pPr>
              <w:spacing w:after="0" w:line="240" w:lineRule="auto"/>
              <w:jc w:val="center"/>
              <w:rPr>
                <w:rFonts w:ascii="Times New Roman" w:hAnsi="Times New Roman"/>
                <w:b/>
                <w:sz w:val="24"/>
                <w:szCs w:val="24"/>
              </w:rPr>
            </w:pPr>
          </w:p>
          <w:p w:rsidR="004F04E5" w:rsidRPr="00CD0A67" w:rsidRDefault="004F04E5" w:rsidP="00BF3B9E">
            <w:pPr>
              <w:spacing w:after="0" w:line="240" w:lineRule="auto"/>
              <w:jc w:val="center"/>
              <w:rPr>
                <w:rFonts w:ascii="Times New Roman" w:hAnsi="Times New Roman"/>
                <w:b/>
                <w:sz w:val="24"/>
                <w:szCs w:val="24"/>
              </w:rPr>
            </w:pPr>
          </w:p>
          <w:p w:rsidR="004F04E5" w:rsidRPr="00CD0A67" w:rsidRDefault="004F04E5" w:rsidP="00BF3B9E">
            <w:pPr>
              <w:spacing w:after="0" w:line="240" w:lineRule="auto"/>
              <w:jc w:val="center"/>
              <w:rPr>
                <w:rFonts w:ascii="Times New Roman" w:hAnsi="Times New Roman"/>
                <w:b/>
                <w:sz w:val="24"/>
                <w:szCs w:val="24"/>
              </w:rPr>
            </w:pPr>
          </w:p>
          <w:p w:rsidR="004F04E5" w:rsidRPr="00CD0A67" w:rsidRDefault="004F04E5" w:rsidP="00BF3B9E">
            <w:pPr>
              <w:spacing w:after="0" w:line="240" w:lineRule="auto"/>
              <w:jc w:val="center"/>
              <w:rPr>
                <w:rFonts w:ascii="Times New Roman" w:hAnsi="Times New Roman"/>
                <w:b/>
                <w:sz w:val="24"/>
                <w:szCs w:val="24"/>
              </w:rPr>
            </w:pPr>
          </w:p>
          <w:p w:rsidR="004F04E5" w:rsidRPr="00CD0A67" w:rsidRDefault="004F04E5" w:rsidP="00BF3B9E">
            <w:pPr>
              <w:spacing w:after="0" w:line="240" w:lineRule="auto"/>
              <w:jc w:val="center"/>
              <w:rPr>
                <w:rFonts w:ascii="Times New Roman" w:hAnsi="Times New Roman"/>
                <w:b/>
                <w:sz w:val="24"/>
                <w:szCs w:val="24"/>
              </w:rPr>
            </w:pPr>
            <w:r w:rsidRPr="00CD0A67">
              <w:rPr>
                <w:rFonts w:ascii="Times New Roman" w:hAnsi="Times New Roman"/>
                <w:b/>
                <w:sz w:val="24"/>
                <w:szCs w:val="24"/>
              </w:rPr>
              <w:t>I</w:t>
            </w:r>
            <w:r w:rsidRPr="00CD0A67">
              <w:rPr>
                <w:rFonts w:ascii="Times New Roman" w:hAnsi="Times New Roman"/>
                <w:b/>
                <w:sz w:val="24"/>
                <w:szCs w:val="24"/>
                <w:lang w:val="en-US"/>
              </w:rPr>
              <w:t>II</w:t>
            </w:r>
            <w:r w:rsidRPr="00CD0A67">
              <w:rPr>
                <w:rFonts w:ascii="Times New Roman" w:hAnsi="Times New Roman"/>
                <w:b/>
                <w:sz w:val="24"/>
                <w:szCs w:val="24"/>
              </w:rPr>
              <w:t xml:space="preserve"> группа инвалидности</w:t>
            </w:r>
          </w:p>
        </w:tc>
        <w:tc>
          <w:tcPr>
            <w:tcW w:w="4069" w:type="dxa"/>
          </w:tcPr>
          <w:p w:rsidR="004F04E5" w:rsidRPr="00CD0A67" w:rsidRDefault="004F04E5" w:rsidP="00BF3B9E">
            <w:pPr>
              <w:pStyle w:val="aa"/>
              <w:shd w:val="clear" w:color="auto" w:fill="FFFFFF"/>
              <w:spacing w:before="0" w:beforeAutospacing="0" w:after="0" w:afterAutospacing="0"/>
              <w:jc w:val="both"/>
              <w:rPr>
                <w:b/>
                <w:shd w:val="clear" w:color="auto" w:fill="FFFFFF"/>
              </w:rPr>
            </w:pPr>
            <w:r w:rsidRPr="00CD0A67">
              <w:rPr>
                <w:shd w:val="clear" w:color="auto" w:fill="FFFFFF"/>
              </w:rPr>
              <w:t>Социальная недостаточность, требующая социальной защиты или помощи, вследствие нарушения здоровья со стойкими незначительно или умеренно выраженными расстройствами функций организма, обусловленными заболеваниями, последствиями травм или дефектами, приводящими к не резко или умеренно выраженному ограничению одной из категорий жизнедеятельности или их сочетание</w:t>
            </w:r>
          </w:p>
        </w:tc>
      </w:tr>
    </w:tbl>
    <w:p w:rsidR="004F04E5" w:rsidRPr="00CD0A67" w:rsidRDefault="004F04E5" w:rsidP="00393AB6">
      <w:pPr>
        <w:pStyle w:val="ConsPlusNormal"/>
        <w:ind w:firstLine="709"/>
        <w:jc w:val="both"/>
        <w:rPr>
          <w:rFonts w:ascii="Times New Roman" w:hAnsi="Times New Roman" w:cs="Times New Roman"/>
          <w:sz w:val="24"/>
          <w:szCs w:val="24"/>
        </w:rPr>
      </w:pPr>
    </w:p>
    <w:p w:rsidR="004F04E5" w:rsidRPr="00CD0A67" w:rsidRDefault="004F04E5" w:rsidP="001172ED">
      <w:pPr>
        <w:pStyle w:val="ConsPlusNormal"/>
        <w:ind w:firstLine="709"/>
        <w:jc w:val="both"/>
        <w:rPr>
          <w:rFonts w:ascii="Times New Roman" w:hAnsi="Times New Roman" w:cs="Times New Roman"/>
          <w:sz w:val="24"/>
          <w:szCs w:val="24"/>
        </w:rPr>
      </w:pPr>
      <w:r w:rsidRPr="00CD0A67">
        <w:rPr>
          <w:rFonts w:ascii="Times New Roman" w:hAnsi="Times New Roman" w:cs="Times New Roman"/>
          <w:sz w:val="24"/>
          <w:szCs w:val="24"/>
        </w:rPr>
        <w:t xml:space="preserve">Гражданину, признанному инвалидом, выдаются </w:t>
      </w:r>
      <w:r w:rsidRPr="00CD0A67">
        <w:rPr>
          <w:rFonts w:ascii="Times New Roman" w:hAnsi="Times New Roman" w:cs="Times New Roman"/>
          <w:b/>
          <w:sz w:val="24"/>
          <w:szCs w:val="24"/>
        </w:rPr>
        <w:t>справка</w:t>
      </w:r>
      <w:r w:rsidRPr="00CD0A67">
        <w:rPr>
          <w:rFonts w:ascii="Times New Roman" w:hAnsi="Times New Roman" w:cs="Times New Roman"/>
          <w:sz w:val="24"/>
          <w:szCs w:val="24"/>
        </w:rPr>
        <w:t xml:space="preserve">, подтверждающая факт установления инвалидности, с указанием группы инвалидности, а также </w:t>
      </w:r>
      <w:r w:rsidRPr="00CD0A67">
        <w:rPr>
          <w:rFonts w:ascii="Times New Roman" w:hAnsi="Times New Roman" w:cs="Times New Roman"/>
          <w:b/>
          <w:sz w:val="24"/>
          <w:szCs w:val="24"/>
        </w:rPr>
        <w:t>индивидуальная программа реабилитации, абилитации</w:t>
      </w:r>
      <w:r w:rsidRPr="00CD0A67">
        <w:rPr>
          <w:rFonts w:ascii="Times New Roman" w:hAnsi="Times New Roman" w:cs="Times New Roman"/>
          <w:sz w:val="24"/>
          <w:szCs w:val="24"/>
        </w:rPr>
        <w:t xml:space="preserve">. Порядок составления и формы справки и </w:t>
      </w:r>
      <w:r w:rsidRPr="00CD0A67">
        <w:rPr>
          <w:rFonts w:ascii="Times New Roman" w:hAnsi="Times New Roman" w:cs="Times New Roman"/>
          <w:sz w:val="24"/>
          <w:szCs w:val="24"/>
        </w:rPr>
        <w:lastRenderedPageBreak/>
        <w:t>индивидуальной программы реабилитации утверждаются Минтруда России.</w:t>
      </w:r>
    </w:p>
    <w:p w:rsidR="004F04E5" w:rsidRPr="00CD0A67" w:rsidRDefault="004F04E5" w:rsidP="00393AB6">
      <w:pPr>
        <w:pStyle w:val="ConsPlusNormal"/>
        <w:ind w:firstLine="709"/>
        <w:jc w:val="both"/>
        <w:rPr>
          <w:rFonts w:ascii="Times New Roman" w:hAnsi="Times New Roman" w:cs="Times New Roman"/>
          <w:sz w:val="24"/>
          <w:szCs w:val="24"/>
        </w:rPr>
      </w:pPr>
      <w:r w:rsidRPr="00CD0A67">
        <w:rPr>
          <w:rFonts w:ascii="Times New Roman" w:hAnsi="Times New Roman" w:cs="Times New Roman"/>
          <w:sz w:val="24"/>
          <w:szCs w:val="24"/>
        </w:rPr>
        <w:t xml:space="preserve">В образовательных организациях могут обучаться дети, имеющие различные нарушения здоровья: </w:t>
      </w:r>
    </w:p>
    <w:p w:rsidR="004F04E5" w:rsidRPr="00CD0A67" w:rsidRDefault="004F04E5" w:rsidP="00C926F3">
      <w:pPr>
        <w:pStyle w:val="ConsPlusNormal"/>
        <w:numPr>
          <w:ilvl w:val="0"/>
          <w:numId w:val="44"/>
        </w:numPr>
        <w:jc w:val="both"/>
        <w:rPr>
          <w:rFonts w:ascii="Times New Roman" w:hAnsi="Times New Roman" w:cs="Times New Roman"/>
          <w:sz w:val="24"/>
          <w:szCs w:val="24"/>
        </w:rPr>
      </w:pPr>
      <w:r w:rsidRPr="00CD0A67">
        <w:rPr>
          <w:rFonts w:ascii="Times New Roman" w:hAnsi="Times New Roman" w:cs="Times New Roman"/>
          <w:sz w:val="24"/>
          <w:szCs w:val="24"/>
        </w:rPr>
        <w:t>С нарушениями слуха - слабослышащие и глухие, глухонемые;</w:t>
      </w:r>
    </w:p>
    <w:p w:rsidR="004F04E5" w:rsidRPr="00CD0A67" w:rsidRDefault="004F04E5" w:rsidP="00C926F3">
      <w:pPr>
        <w:pStyle w:val="ConsPlusNormal"/>
        <w:numPr>
          <w:ilvl w:val="0"/>
          <w:numId w:val="44"/>
        </w:numPr>
        <w:jc w:val="both"/>
        <w:rPr>
          <w:rFonts w:ascii="Times New Roman" w:hAnsi="Times New Roman" w:cs="Times New Roman"/>
          <w:sz w:val="24"/>
          <w:szCs w:val="24"/>
        </w:rPr>
      </w:pPr>
      <w:r w:rsidRPr="00CD0A67">
        <w:rPr>
          <w:rFonts w:ascii="Times New Roman" w:hAnsi="Times New Roman" w:cs="Times New Roman"/>
          <w:sz w:val="24"/>
          <w:szCs w:val="24"/>
        </w:rPr>
        <w:t>С нарушениям</w:t>
      </w:r>
      <w:r>
        <w:rPr>
          <w:rFonts w:ascii="Times New Roman" w:hAnsi="Times New Roman" w:cs="Times New Roman"/>
          <w:sz w:val="24"/>
          <w:szCs w:val="24"/>
        </w:rPr>
        <w:t>и зрения - слабовидящие, слепые</w:t>
      </w:r>
      <w:r w:rsidRPr="00CD0A67">
        <w:rPr>
          <w:rFonts w:ascii="Times New Roman" w:hAnsi="Times New Roman" w:cs="Times New Roman"/>
          <w:sz w:val="24"/>
          <w:szCs w:val="24"/>
        </w:rPr>
        <w:t xml:space="preserve">; </w:t>
      </w:r>
    </w:p>
    <w:p w:rsidR="004F04E5" w:rsidRPr="00CD0A67" w:rsidRDefault="004F04E5" w:rsidP="00C926F3">
      <w:pPr>
        <w:pStyle w:val="ConsPlusNormal"/>
        <w:numPr>
          <w:ilvl w:val="0"/>
          <w:numId w:val="44"/>
        </w:numPr>
        <w:jc w:val="both"/>
        <w:rPr>
          <w:rFonts w:ascii="Times New Roman" w:hAnsi="Times New Roman" w:cs="Times New Roman"/>
          <w:sz w:val="24"/>
          <w:szCs w:val="24"/>
        </w:rPr>
      </w:pPr>
      <w:r w:rsidRPr="00CD0A67">
        <w:rPr>
          <w:rFonts w:ascii="Times New Roman" w:hAnsi="Times New Roman" w:cs="Times New Roman"/>
          <w:sz w:val="24"/>
          <w:szCs w:val="24"/>
        </w:rPr>
        <w:t xml:space="preserve">С тяжелыми нарушениями речи; </w:t>
      </w:r>
    </w:p>
    <w:p w:rsidR="004F04E5" w:rsidRPr="00CD0A67" w:rsidRDefault="004F04E5" w:rsidP="00C926F3">
      <w:pPr>
        <w:pStyle w:val="ConsPlusNormal"/>
        <w:numPr>
          <w:ilvl w:val="0"/>
          <w:numId w:val="44"/>
        </w:numPr>
        <w:jc w:val="both"/>
        <w:rPr>
          <w:rFonts w:ascii="Times New Roman" w:hAnsi="Times New Roman" w:cs="Times New Roman"/>
          <w:sz w:val="24"/>
          <w:szCs w:val="24"/>
        </w:rPr>
      </w:pPr>
      <w:r w:rsidRPr="00CD0A67">
        <w:rPr>
          <w:rFonts w:ascii="Times New Roman" w:hAnsi="Times New Roman" w:cs="Times New Roman"/>
          <w:sz w:val="24"/>
          <w:szCs w:val="24"/>
        </w:rPr>
        <w:t>С нарушениями опорно-двигательного аппарата;</w:t>
      </w:r>
    </w:p>
    <w:p w:rsidR="004F04E5" w:rsidRPr="00CD0A67" w:rsidRDefault="004F04E5" w:rsidP="00C926F3">
      <w:pPr>
        <w:pStyle w:val="ConsPlusNormal"/>
        <w:numPr>
          <w:ilvl w:val="0"/>
          <w:numId w:val="44"/>
        </w:numPr>
        <w:jc w:val="both"/>
        <w:rPr>
          <w:rFonts w:ascii="Times New Roman" w:hAnsi="Times New Roman" w:cs="Times New Roman"/>
          <w:sz w:val="24"/>
          <w:szCs w:val="24"/>
        </w:rPr>
      </w:pPr>
      <w:r w:rsidRPr="00CD0A67">
        <w:rPr>
          <w:rFonts w:ascii="Times New Roman" w:hAnsi="Times New Roman" w:cs="Times New Roman"/>
          <w:sz w:val="24"/>
          <w:szCs w:val="24"/>
        </w:rPr>
        <w:t>С</w:t>
      </w:r>
      <w:r>
        <w:rPr>
          <w:rFonts w:ascii="Times New Roman" w:hAnsi="Times New Roman" w:cs="Times New Roman"/>
          <w:sz w:val="24"/>
          <w:szCs w:val="24"/>
        </w:rPr>
        <w:t xml:space="preserve"> задержкой психического развития</w:t>
      </w:r>
      <w:r w:rsidRPr="00CD0A67">
        <w:rPr>
          <w:rFonts w:ascii="Times New Roman" w:hAnsi="Times New Roman" w:cs="Times New Roman"/>
          <w:sz w:val="24"/>
          <w:szCs w:val="24"/>
        </w:rPr>
        <w:t xml:space="preserve">; </w:t>
      </w:r>
    </w:p>
    <w:p w:rsidR="004F04E5" w:rsidRPr="00CD0A67" w:rsidRDefault="004F04E5" w:rsidP="00C926F3">
      <w:pPr>
        <w:pStyle w:val="ConsPlusNormal"/>
        <w:numPr>
          <w:ilvl w:val="0"/>
          <w:numId w:val="44"/>
        </w:numPr>
        <w:jc w:val="both"/>
        <w:rPr>
          <w:rFonts w:ascii="Times New Roman" w:hAnsi="Times New Roman" w:cs="Times New Roman"/>
          <w:sz w:val="24"/>
          <w:szCs w:val="24"/>
        </w:rPr>
      </w:pPr>
      <w:r w:rsidRPr="00CD0A67">
        <w:rPr>
          <w:rFonts w:ascii="Times New Roman" w:hAnsi="Times New Roman" w:cs="Times New Roman"/>
          <w:sz w:val="24"/>
          <w:szCs w:val="24"/>
        </w:rPr>
        <w:t>С нарушениями умственной отсталости (интеллектуальными нарушениями);</w:t>
      </w:r>
    </w:p>
    <w:p w:rsidR="004F04E5" w:rsidRPr="00CD0A67" w:rsidRDefault="004F04E5" w:rsidP="00C926F3">
      <w:pPr>
        <w:pStyle w:val="ConsPlusNormal"/>
        <w:numPr>
          <w:ilvl w:val="0"/>
          <w:numId w:val="44"/>
        </w:numPr>
        <w:jc w:val="both"/>
        <w:rPr>
          <w:rFonts w:ascii="Times New Roman" w:hAnsi="Times New Roman" w:cs="Times New Roman"/>
          <w:sz w:val="24"/>
          <w:szCs w:val="24"/>
        </w:rPr>
      </w:pPr>
      <w:r w:rsidRPr="00CD0A67">
        <w:rPr>
          <w:rFonts w:ascii="Times New Roman" w:hAnsi="Times New Roman" w:cs="Times New Roman"/>
          <w:sz w:val="24"/>
          <w:szCs w:val="24"/>
        </w:rPr>
        <w:t>С расстройствами аутистического спектра.</w:t>
      </w:r>
    </w:p>
    <w:p w:rsidR="004F04E5" w:rsidRPr="00CD0A67" w:rsidRDefault="004F04E5" w:rsidP="009A20CD">
      <w:pPr>
        <w:spacing w:after="0" w:line="240" w:lineRule="auto"/>
        <w:ind w:firstLine="709"/>
        <w:jc w:val="both"/>
        <w:rPr>
          <w:rFonts w:ascii="Times New Roman" w:hAnsi="Times New Roman"/>
          <w:color w:val="222327"/>
          <w:sz w:val="24"/>
          <w:szCs w:val="24"/>
        </w:rPr>
      </w:pPr>
      <w:r w:rsidRPr="00CD0A67">
        <w:rPr>
          <w:rFonts w:ascii="Times New Roman" w:hAnsi="Times New Roman"/>
          <w:snapToGrid w:val="0"/>
          <w:sz w:val="24"/>
          <w:szCs w:val="24"/>
          <w:lang w:eastAsia="ru-RU"/>
        </w:rPr>
        <w:t>Наряду с детьми - инвалидами в</w:t>
      </w:r>
      <w:r w:rsidRPr="00CD0A67">
        <w:rPr>
          <w:rFonts w:ascii="Times New Roman" w:hAnsi="Times New Roman"/>
          <w:sz w:val="24"/>
          <w:szCs w:val="24"/>
        </w:rPr>
        <w:t xml:space="preserve"> образовательных организациях</w:t>
      </w:r>
      <w:r w:rsidRPr="00CD0A67">
        <w:rPr>
          <w:rFonts w:ascii="Times New Roman" w:hAnsi="Times New Roman"/>
          <w:snapToGrid w:val="0"/>
          <w:sz w:val="24"/>
          <w:szCs w:val="24"/>
          <w:lang w:eastAsia="ru-RU"/>
        </w:rPr>
        <w:t xml:space="preserve"> обучаются дети</w:t>
      </w:r>
      <w:r w:rsidRPr="00CD0A67">
        <w:rPr>
          <w:rFonts w:ascii="Times New Roman" w:hAnsi="Times New Roman"/>
          <w:color w:val="222327"/>
          <w:sz w:val="24"/>
          <w:szCs w:val="24"/>
        </w:rPr>
        <w:t xml:space="preserve"> с ограниченными возможностями здоровья (далее - ОВЗ). </w:t>
      </w:r>
    </w:p>
    <w:p w:rsidR="004F04E5" w:rsidRPr="00CD0A67" w:rsidRDefault="004F04E5" w:rsidP="000A1B95">
      <w:pPr>
        <w:shd w:val="clear" w:color="auto" w:fill="FFFFFF"/>
        <w:spacing w:after="0" w:line="240" w:lineRule="auto"/>
        <w:ind w:firstLine="709"/>
        <w:jc w:val="both"/>
        <w:rPr>
          <w:rFonts w:ascii="Times New Roman" w:hAnsi="Times New Roman"/>
          <w:bCs/>
          <w:color w:val="000000"/>
          <w:sz w:val="24"/>
          <w:szCs w:val="24"/>
          <w:lang w:eastAsia="ru-RU"/>
        </w:rPr>
      </w:pPr>
      <w:r w:rsidRPr="00CD0A67">
        <w:rPr>
          <w:rFonts w:ascii="Times New Roman" w:hAnsi="Times New Roman"/>
          <w:b/>
          <w:bCs/>
          <w:color w:val="000000"/>
          <w:sz w:val="24"/>
          <w:szCs w:val="24"/>
          <w:lang w:eastAsia="ru-RU"/>
        </w:rPr>
        <w:t xml:space="preserve">Обучающийся с ограниченными возможностями здоровья </w:t>
      </w:r>
      <w:r w:rsidRPr="00CD0A67">
        <w:rPr>
          <w:rFonts w:ascii="Times New Roman" w:hAnsi="Times New Roman"/>
          <w:bCs/>
          <w:color w:val="000000"/>
          <w:sz w:val="24"/>
          <w:szCs w:val="24"/>
          <w:lang w:eastAsia="ru-RU"/>
        </w:rPr>
        <w:t>- физическое лицо, имеющее недостатки в физическом и (или) психологическом развитии, подтвержденные психолого-медико-педагогической комиссией (приказ Минобрнауки Российской Федерации от 20.09.2013 года № 1082 «Об утверждении Положения о психолого-медико-педагогической комиссии») и препятствующие получению образования без создания специальных условий.</w:t>
      </w:r>
    </w:p>
    <w:p w:rsidR="004F04E5" w:rsidRPr="00CD0A67" w:rsidRDefault="004F04E5" w:rsidP="009A20CD">
      <w:pPr>
        <w:spacing w:after="0" w:line="240" w:lineRule="auto"/>
        <w:ind w:firstLine="709"/>
        <w:jc w:val="both"/>
        <w:rPr>
          <w:rFonts w:ascii="Times New Roman" w:hAnsi="Times New Roman"/>
          <w:bCs/>
          <w:color w:val="000000"/>
          <w:sz w:val="24"/>
          <w:szCs w:val="24"/>
          <w:lang w:eastAsia="ru-RU"/>
        </w:rPr>
      </w:pPr>
      <w:r w:rsidRPr="00CD0A67">
        <w:rPr>
          <w:rFonts w:ascii="Times New Roman" w:hAnsi="Times New Roman"/>
          <w:bCs/>
          <w:color w:val="000000"/>
          <w:sz w:val="24"/>
          <w:szCs w:val="24"/>
          <w:lang w:eastAsia="ru-RU"/>
        </w:rPr>
        <w:t xml:space="preserve">Признание ребенка лицом с ОВЗ осуществляется на основе </w:t>
      </w:r>
      <w:r w:rsidRPr="00CD0A67">
        <w:rPr>
          <w:rFonts w:ascii="Times New Roman" w:hAnsi="Times New Roman"/>
          <w:b/>
          <w:bCs/>
          <w:color w:val="000000"/>
          <w:sz w:val="24"/>
          <w:szCs w:val="24"/>
          <w:lang w:eastAsia="ru-RU"/>
        </w:rPr>
        <w:t>заключения ПМПК</w:t>
      </w:r>
      <w:r w:rsidRPr="00CD0A67">
        <w:rPr>
          <w:rFonts w:ascii="Times New Roman" w:hAnsi="Times New Roman"/>
          <w:bCs/>
          <w:color w:val="000000"/>
          <w:sz w:val="24"/>
          <w:szCs w:val="24"/>
          <w:lang w:eastAsia="ru-RU"/>
        </w:rPr>
        <w:t xml:space="preserve"> о результатах проведенного обследования.</w:t>
      </w:r>
    </w:p>
    <w:p w:rsidR="004F04E5" w:rsidRPr="00CD0A67" w:rsidRDefault="004F04E5" w:rsidP="00BC6B16">
      <w:pPr>
        <w:spacing w:after="0" w:line="240" w:lineRule="auto"/>
        <w:ind w:firstLine="709"/>
        <w:jc w:val="both"/>
        <w:rPr>
          <w:rFonts w:ascii="Times New Roman" w:hAnsi="Times New Roman"/>
          <w:snapToGrid w:val="0"/>
          <w:sz w:val="24"/>
          <w:szCs w:val="24"/>
          <w:lang w:eastAsia="ru-RU"/>
        </w:rPr>
      </w:pPr>
      <w:r w:rsidRPr="00CD0A67">
        <w:rPr>
          <w:rFonts w:ascii="Times New Roman" w:hAnsi="Times New Roman"/>
          <w:snapToGrid w:val="0"/>
          <w:sz w:val="24"/>
          <w:szCs w:val="24"/>
          <w:lang w:eastAsia="ru-RU"/>
        </w:rPr>
        <w:t xml:space="preserve">В нормативных актах и специальной литературе используется термин </w:t>
      </w:r>
      <w:r w:rsidRPr="00CD0A67">
        <w:rPr>
          <w:rFonts w:ascii="Times New Roman" w:hAnsi="Times New Roman"/>
          <w:b/>
          <w:snapToGrid w:val="0"/>
          <w:sz w:val="24"/>
          <w:szCs w:val="24"/>
          <w:lang w:eastAsia="ru-RU"/>
        </w:rPr>
        <w:t>«маломобильные группы населения»</w:t>
      </w:r>
      <w:r w:rsidRPr="00CD0A67">
        <w:rPr>
          <w:rFonts w:ascii="Times New Roman" w:hAnsi="Times New Roman"/>
          <w:snapToGrid w:val="0"/>
          <w:sz w:val="24"/>
          <w:szCs w:val="24"/>
          <w:lang w:eastAsia="ru-RU"/>
        </w:rPr>
        <w:t xml:space="preserve"> (далее - МГН), который определяется как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относятся: инвалиды, люди с временным нарушением здоровья, беременные женщины, люди старших возрастов, люди с детскими колясками и т.п.». Таким образом, МГН – это более широкая категория людей, включающая в себя инвалидов.</w:t>
      </w:r>
    </w:p>
    <w:p w:rsidR="004F04E5" w:rsidRDefault="004F04E5" w:rsidP="00BC6B16">
      <w:pPr>
        <w:spacing w:after="0" w:line="240" w:lineRule="auto"/>
        <w:ind w:firstLine="709"/>
        <w:jc w:val="both"/>
        <w:rPr>
          <w:rFonts w:ascii="Times New Roman" w:hAnsi="Times New Roman"/>
          <w:snapToGrid w:val="0"/>
          <w:sz w:val="24"/>
          <w:szCs w:val="24"/>
          <w:lang w:eastAsia="ru-RU"/>
        </w:rPr>
      </w:pPr>
    </w:p>
    <w:p w:rsidR="004F04E5" w:rsidRDefault="004F04E5" w:rsidP="00BC6B16">
      <w:pPr>
        <w:spacing w:after="0" w:line="240" w:lineRule="auto"/>
        <w:ind w:firstLine="709"/>
        <w:jc w:val="both"/>
        <w:rPr>
          <w:rFonts w:ascii="Times New Roman" w:hAnsi="Times New Roman"/>
          <w:snapToGrid w:val="0"/>
          <w:sz w:val="24"/>
          <w:szCs w:val="24"/>
          <w:lang w:eastAsia="ru-RU"/>
        </w:rPr>
      </w:pPr>
    </w:p>
    <w:p w:rsidR="004F04E5" w:rsidRPr="00CD0A67" w:rsidRDefault="004F04E5" w:rsidP="00BC6B16">
      <w:pPr>
        <w:spacing w:after="0" w:line="240" w:lineRule="auto"/>
        <w:ind w:firstLine="709"/>
        <w:jc w:val="both"/>
        <w:rPr>
          <w:rFonts w:ascii="Times New Roman" w:hAnsi="Times New Roman"/>
          <w:snapToGrid w:val="0"/>
          <w:sz w:val="24"/>
          <w:szCs w:val="24"/>
          <w:lang w:eastAsia="ru-RU"/>
        </w:rPr>
      </w:pPr>
    </w:p>
    <w:p w:rsidR="004F04E5" w:rsidRPr="00CD0A67" w:rsidRDefault="004F04E5" w:rsidP="00BC6B16">
      <w:pPr>
        <w:pStyle w:val="ConsPlusNormal"/>
        <w:jc w:val="center"/>
        <w:rPr>
          <w:rFonts w:ascii="Times New Roman" w:hAnsi="Times New Roman" w:cs="Times New Roman"/>
          <w:b/>
          <w:sz w:val="24"/>
          <w:szCs w:val="24"/>
        </w:rPr>
      </w:pPr>
      <w:r w:rsidRPr="00CD0A67">
        <w:rPr>
          <w:rFonts w:ascii="Times New Roman" w:hAnsi="Times New Roman" w:cs="Times New Roman"/>
          <w:b/>
          <w:sz w:val="24"/>
          <w:szCs w:val="24"/>
        </w:rPr>
        <w:lastRenderedPageBreak/>
        <w:t>Классификация форм инвалидности</w:t>
      </w:r>
    </w:p>
    <w:p w:rsidR="004F04E5" w:rsidRPr="00CD0A67" w:rsidRDefault="004F04E5" w:rsidP="00BC6B16">
      <w:pPr>
        <w:pStyle w:val="ConsPlusNormal"/>
        <w:jc w:val="center"/>
        <w:rPr>
          <w:rFonts w:ascii="Times New Roman" w:hAnsi="Times New Roman" w:cs="Times New Roman"/>
          <w:snapToGrid w:val="0"/>
          <w:sz w:val="24"/>
          <w:szCs w:val="24"/>
          <w:lang w:eastAsia="ru-RU"/>
        </w:rPr>
      </w:pPr>
    </w:p>
    <w:p w:rsidR="004F04E5" w:rsidRPr="00CD0A67" w:rsidRDefault="004F04E5" w:rsidP="00852DFB">
      <w:pPr>
        <w:spacing w:after="0" w:line="240" w:lineRule="auto"/>
        <w:ind w:firstLine="709"/>
        <w:jc w:val="both"/>
        <w:rPr>
          <w:rFonts w:ascii="Times New Roman" w:hAnsi="Times New Roman"/>
          <w:snapToGrid w:val="0"/>
          <w:sz w:val="24"/>
          <w:szCs w:val="24"/>
          <w:lang w:eastAsia="ru-RU"/>
        </w:rPr>
      </w:pPr>
      <w:r w:rsidRPr="00CD0A67">
        <w:rPr>
          <w:rFonts w:ascii="Times New Roman" w:hAnsi="Times New Roman"/>
          <w:snapToGrid w:val="0"/>
          <w:sz w:val="24"/>
          <w:szCs w:val="24"/>
          <w:lang w:eastAsia="ru-RU"/>
        </w:rPr>
        <w:t>Для  реализации  ситуационной  помощи  каждой  группе инвалидов  нормативно  установлен  код  (буквенный),  что  позволяет упростить и систематизировать деятельность всех служб и организаций по  определению  и  предоставлению  видов  услуг  инвалидам  и  видов помощи, предусмотренных законодательством Российской Федерации, в том числе в организациях, деятельность которых напрямую не связана с предоставлением услуг инвалидам.</w:t>
      </w:r>
    </w:p>
    <w:p w:rsidR="004F04E5" w:rsidRPr="00CD0A67" w:rsidRDefault="004F04E5" w:rsidP="00852DFB">
      <w:pPr>
        <w:spacing w:after="0" w:line="240" w:lineRule="auto"/>
        <w:ind w:firstLine="709"/>
        <w:jc w:val="both"/>
        <w:rPr>
          <w:rFonts w:ascii="Times New Roman" w:hAnsi="Times New Roman"/>
          <w:snapToGrid w:val="0"/>
          <w:sz w:val="24"/>
          <w:szCs w:val="24"/>
          <w:lang w:eastAsia="ru-RU"/>
        </w:rPr>
      </w:pPr>
      <w:r w:rsidRPr="00CD0A67">
        <w:rPr>
          <w:rFonts w:ascii="Times New Roman" w:hAnsi="Times New Roman"/>
          <w:snapToGrid w:val="0"/>
          <w:sz w:val="24"/>
          <w:szCs w:val="24"/>
          <w:lang w:eastAsia="ru-RU"/>
        </w:rPr>
        <w:t>Для  обеспечения  инвалидам  доступа  наравне  с  другими  к социально-значимым  объектам  сотрудникам  соответствующих учреждений  необходимо  оказывать  ситуационную  помощь  в зависимости  от  вида  и  выраженности  имеющегося  у  инвалида нарушения здоровья.</w:t>
      </w:r>
    </w:p>
    <w:p w:rsidR="004F04E5" w:rsidRPr="00CD0A67" w:rsidRDefault="004F04E5" w:rsidP="00852DFB">
      <w:pPr>
        <w:spacing w:after="0" w:line="240" w:lineRule="auto"/>
        <w:ind w:firstLine="709"/>
        <w:jc w:val="both"/>
        <w:rPr>
          <w:rFonts w:ascii="Times New Roman" w:hAnsi="Times New Roman"/>
          <w:snapToGrid w:val="0"/>
          <w:sz w:val="24"/>
          <w:szCs w:val="24"/>
          <w:lang w:eastAsia="ru-RU"/>
        </w:rPr>
      </w:pPr>
      <w:r w:rsidRPr="00CD0A67">
        <w:rPr>
          <w:rFonts w:ascii="Times New Roman" w:hAnsi="Times New Roman"/>
          <w:snapToGrid w:val="0"/>
          <w:sz w:val="24"/>
          <w:szCs w:val="24"/>
          <w:lang w:eastAsia="ru-RU"/>
        </w:rPr>
        <w:t>Буквенный код инвалиду будет устанавливаться в учреждениях  МСЭ с последующим его занесением в справку инвалида.</w:t>
      </w:r>
    </w:p>
    <w:p w:rsidR="004F04E5" w:rsidRPr="00CD0A67" w:rsidRDefault="004F04E5" w:rsidP="00696126">
      <w:pPr>
        <w:pStyle w:val="a3"/>
        <w:spacing w:after="0" w:line="240" w:lineRule="auto"/>
        <w:ind w:left="0" w:firstLine="567"/>
        <w:jc w:val="both"/>
        <w:rPr>
          <w:rFonts w:ascii="Times New Roman" w:hAnsi="Times New Roman"/>
          <w:sz w:val="24"/>
          <w:szCs w:val="24"/>
        </w:rPr>
      </w:pPr>
      <w:r w:rsidRPr="00CD0A67">
        <w:rPr>
          <w:rFonts w:ascii="Times New Roman" w:hAnsi="Times New Roman"/>
          <w:snapToGrid w:val="0"/>
          <w:sz w:val="24"/>
          <w:szCs w:val="24"/>
          <w:lang w:eastAsia="ru-RU"/>
        </w:rPr>
        <w:t xml:space="preserve">В специальной литературе часто встречаются буквенные обозначения </w:t>
      </w:r>
      <w:r w:rsidRPr="00CD0A67">
        <w:rPr>
          <w:rFonts w:ascii="Times New Roman" w:hAnsi="Times New Roman"/>
          <w:b/>
          <w:snapToGrid w:val="0"/>
          <w:sz w:val="24"/>
          <w:szCs w:val="24"/>
          <w:lang w:eastAsia="ru-RU"/>
        </w:rPr>
        <w:t>«К…О…С…Г…У»</w:t>
      </w:r>
      <w:r w:rsidRPr="00CD0A67">
        <w:rPr>
          <w:rFonts w:ascii="Times New Roman" w:hAnsi="Times New Roman"/>
          <w:snapToGrid w:val="0"/>
          <w:sz w:val="24"/>
          <w:szCs w:val="24"/>
          <w:lang w:eastAsia="ru-RU"/>
        </w:rPr>
        <w:t xml:space="preserve">, </w:t>
      </w:r>
      <w:r w:rsidRPr="00CD0A67">
        <w:rPr>
          <w:rFonts w:ascii="Times New Roman" w:hAnsi="Times New Roman"/>
          <w:sz w:val="24"/>
          <w:szCs w:val="24"/>
        </w:rPr>
        <w:t xml:space="preserve">так называемая </w:t>
      </w:r>
      <w:r w:rsidRPr="00CD0A67">
        <w:rPr>
          <w:rFonts w:ascii="Times New Roman" w:hAnsi="Times New Roman"/>
          <w:b/>
          <w:sz w:val="24"/>
          <w:szCs w:val="24"/>
        </w:rPr>
        <w:t>«пентада косгу»</w:t>
      </w:r>
      <w:r w:rsidRPr="00CD0A67">
        <w:rPr>
          <w:rFonts w:ascii="Times New Roman" w:hAnsi="Times New Roman"/>
          <w:sz w:val="24"/>
          <w:szCs w:val="24"/>
        </w:rPr>
        <w:t>,</w:t>
      </w:r>
      <w:r w:rsidRPr="00CD0A67">
        <w:rPr>
          <w:rFonts w:ascii="Times New Roman" w:hAnsi="Times New Roman"/>
          <w:snapToGrid w:val="0"/>
          <w:sz w:val="24"/>
          <w:szCs w:val="24"/>
          <w:lang w:eastAsia="ru-RU"/>
        </w:rPr>
        <w:t xml:space="preserve"> </w:t>
      </w:r>
      <w:r w:rsidRPr="00CD0A67">
        <w:rPr>
          <w:rFonts w:ascii="Times New Roman" w:hAnsi="Times New Roman"/>
          <w:sz w:val="24"/>
          <w:szCs w:val="24"/>
        </w:rPr>
        <w:t>классификация форм инвалидности (таблица 1).</w:t>
      </w:r>
    </w:p>
    <w:p w:rsidR="004F04E5" w:rsidRPr="00CD0A67" w:rsidRDefault="004F04E5" w:rsidP="009742D7">
      <w:pPr>
        <w:pStyle w:val="ConsPlusNormal"/>
        <w:ind w:firstLine="567"/>
        <w:jc w:val="right"/>
        <w:rPr>
          <w:rFonts w:ascii="Times New Roman" w:hAnsi="Times New Roman" w:cs="Times New Roman"/>
          <w:sz w:val="24"/>
          <w:szCs w:val="24"/>
        </w:rPr>
      </w:pPr>
      <w:r w:rsidRPr="00CD0A67">
        <w:rPr>
          <w:rFonts w:ascii="Times New Roman" w:hAnsi="Times New Roman" w:cs="Times New Roman"/>
          <w:snapToGrid w:val="0"/>
          <w:sz w:val="24"/>
          <w:szCs w:val="24"/>
          <w:lang w:eastAsia="ru-RU"/>
        </w:rPr>
        <w:t>Таблица 1.</w:t>
      </w:r>
    </w:p>
    <w:p w:rsidR="004F04E5" w:rsidRPr="00CD0A67" w:rsidRDefault="004F04E5" w:rsidP="009742D7">
      <w:pPr>
        <w:pStyle w:val="a3"/>
        <w:spacing w:after="0" w:line="240" w:lineRule="auto"/>
        <w:ind w:left="0" w:firstLine="567"/>
        <w:jc w:val="center"/>
        <w:rPr>
          <w:rFonts w:ascii="Times New Roman" w:hAnsi="Times New Roman"/>
          <w:b/>
          <w:sz w:val="24"/>
          <w:szCs w:val="24"/>
        </w:rPr>
      </w:pPr>
      <w:r w:rsidRPr="00CD0A67">
        <w:rPr>
          <w:rFonts w:ascii="Times New Roman" w:hAnsi="Times New Roman"/>
          <w:b/>
          <w:sz w:val="24"/>
          <w:szCs w:val="24"/>
        </w:rPr>
        <w:t>Классификация форм инвалидности</w:t>
      </w:r>
    </w:p>
    <w:p w:rsidR="004F04E5" w:rsidRPr="00CD0A67" w:rsidRDefault="004F04E5" w:rsidP="009742D7">
      <w:pPr>
        <w:pStyle w:val="a3"/>
        <w:spacing w:after="0" w:line="240" w:lineRule="auto"/>
        <w:ind w:left="0" w:firstLine="567"/>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3605"/>
        <w:gridCol w:w="2182"/>
      </w:tblGrid>
      <w:tr w:rsidR="004F04E5" w:rsidRPr="00CD0A67" w:rsidTr="00554F59">
        <w:trPr>
          <w:jc w:val="center"/>
        </w:trPr>
        <w:tc>
          <w:tcPr>
            <w:tcW w:w="1902" w:type="dxa"/>
          </w:tcPr>
          <w:p w:rsidR="004F04E5" w:rsidRPr="00CD0A67" w:rsidRDefault="004F04E5" w:rsidP="00554F59">
            <w:pPr>
              <w:pStyle w:val="a3"/>
              <w:spacing w:after="0" w:line="240" w:lineRule="auto"/>
              <w:ind w:left="0"/>
              <w:jc w:val="center"/>
              <w:rPr>
                <w:rFonts w:ascii="Times New Roman" w:hAnsi="Times New Roman"/>
                <w:b/>
                <w:bCs/>
                <w:sz w:val="24"/>
                <w:szCs w:val="24"/>
              </w:rPr>
            </w:pPr>
            <w:r w:rsidRPr="00CD0A67">
              <w:rPr>
                <w:rFonts w:ascii="Times New Roman" w:hAnsi="Times New Roman"/>
                <w:b/>
                <w:bCs/>
                <w:sz w:val="24"/>
                <w:szCs w:val="24"/>
              </w:rPr>
              <w:t>Буквенное обозначение</w:t>
            </w:r>
          </w:p>
        </w:tc>
        <w:tc>
          <w:tcPr>
            <w:tcW w:w="4252" w:type="dxa"/>
          </w:tcPr>
          <w:p w:rsidR="004F04E5" w:rsidRPr="00CD0A67" w:rsidRDefault="004F04E5" w:rsidP="00554F59">
            <w:pPr>
              <w:pStyle w:val="a3"/>
              <w:spacing w:after="0" w:line="240" w:lineRule="auto"/>
              <w:ind w:left="0"/>
              <w:jc w:val="center"/>
              <w:rPr>
                <w:rFonts w:ascii="Times New Roman" w:hAnsi="Times New Roman"/>
                <w:b/>
                <w:bCs/>
                <w:sz w:val="24"/>
                <w:szCs w:val="24"/>
              </w:rPr>
            </w:pPr>
            <w:r w:rsidRPr="00CD0A67">
              <w:rPr>
                <w:rFonts w:ascii="Times New Roman" w:hAnsi="Times New Roman"/>
                <w:b/>
                <w:bCs/>
                <w:sz w:val="24"/>
                <w:szCs w:val="24"/>
              </w:rPr>
              <w:t>Формы инвалидности</w:t>
            </w:r>
          </w:p>
        </w:tc>
        <w:tc>
          <w:tcPr>
            <w:tcW w:w="2410" w:type="dxa"/>
          </w:tcPr>
          <w:p w:rsidR="004F04E5" w:rsidRPr="00CD0A67" w:rsidRDefault="004F04E5" w:rsidP="00554F59">
            <w:pPr>
              <w:pStyle w:val="a3"/>
              <w:spacing w:after="0" w:line="240" w:lineRule="auto"/>
              <w:ind w:left="0"/>
              <w:jc w:val="center"/>
              <w:rPr>
                <w:rFonts w:ascii="Times New Roman" w:hAnsi="Times New Roman"/>
                <w:b/>
                <w:bCs/>
                <w:sz w:val="24"/>
                <w:szCs w:val="24"/>
              </w:rPr>
            </w:pPr>
            <w:r w:rsidRPr="00CD0A67">
              <w:rPr>
                <w:rFonts w:ascii="Times New Roman" w:hAnsi="Times New Roman"/>
                <w:b/>
                <w:bCs/>
                <w:sz w:val="24"/>
                <w:szCs w:val="24"/>
              </w:rPr>
              <w:t>Графическое изображение</w:t>
            </w:r>
          </w:p>
        </w:tc>
      </w:tr>
      <w:tr w:rsidR="004F04E5" w:rsidRPr="00CD0A67" w:rsidTr="00554F59">
        <w:trPr>
          <w:jc w:val="center"/>
        </w:trPr>
        <w:tc>
          <w:tcPr>
            <w:tcW w:w="1902" w:type="dxa"/>
          </w:tcPr>
          <w:p w:rsidR="004F04E5" w:rsidRPr="00CD0A67" w:rsidRDefault="004F04E5" w:rsidP="00554F59">
            <w:pPr>
              <w:pStyle w:val="a3"/>
              <w:spacing w:after="0" w:line="240" w:lineRule="auto"/>
              <w:ind w:left="0"/>
              <w:jc w:val="center"/>
              <w:rPr>
                <w:rFonts w:ascii="Times New Roman" w:hAnsi="Times New Roman"/>
                <w:b/>
                <w:bCs/>
                <w:sz w:val="24"/>
                <w:szCs w:val="24"/>
              </w:rPr>
            </w:pPr>
            <w:r w:rsidRPr="00CD0A67">
              <w:rPr>
                <w:rFonts w:ascii="Times New Roman" w:hAnsi="Times New Roman"/>
                <w:b/>
                <w:bCs/>
                <w:sz w:val="24"/>
                <w:szCs w:val="24"/>
              </w:rPr>
              <w:t>К</w:t>
            </w:r>
          </w:p>
        </w:tc>
        <w:tc>
          <w:tcPr>
            <w:tcW w:w="4252" w:type="dxa"/>
          </w:tcPr>
          <w:p w:rsidR="004F04E5" w:rsidRPr="00CD0A67" w:rsidRDefault="004F04E5" w:rsidP="00554F59">
            <w:pPr>
              <w:pStyle w:val="a3"/>
              <w:spacing w:after="0" w:line="240" w:lineRule="auto"/>
              <w:ind w:left="0"/>
              <w:jc w:val="both"/>
              <w:rPr>
                <w:rFonts w:ascii="Times New Roman" w:hAnsi="Times New Roman"/>
                <w:sz w:val="24"/>
                <w:szCs w:val="24"/>
              </w:rPr>
            </w:pPr>
            <w:r w:rsidRPr="00CD0A67">
              <w:rPr>
                <w:rFonts w:ascii="Times New Roman" w:hAnsi="Times New Roman"/>
                <w:sz w:val="24"/>
                <w:szCs w:val="24"/>
              </w:rPr>
              <w:t>Инвалиды, передвигающиеся на креслах-колясках</w:t>
            </w:r>
          </w:p>
        </w:tc>
        <w:tc>
          <w:tcPr>
            <w:tcW w:w="2410" w:type="dxa"/>
          </w:tcPr>
          <w:p w:rsidR="004F04E5" w:rsidRPr="00CD0A67" w:rsidRDefault="00A43C82" w:rsidP="00554F59">
            <w:pPr>
              <w:pStyle w:val="a3"/>
              <w:spacing w:after="0" w:line="240" w:lineRule="auto"/>
              <w:ind w:left="0"/>
              <w:jc w:val="center"/>
              <w:rPr>
                <w:rFonts w:ascii="Times New Roman" w:hAnsi="Times New Roman"/>
                <w:sz w:val="24"/>
                <w:szCs w:val="24"/>
              </w:rPr>
            </w:pPr>
            <w:r>
              <w:rPr>
                <w:rFonts w:ascii="Times New Roman" w:hAnsi="Times New Roman"/>
                <w:noProof/>
                <w:color w:val="2D2D2D"/>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style="width:35.5pt;height:33pt;visibility:visible">
                  <v:imagedata r:id="rId8" o:title=""/>
                </v:shape>
              </w:pict>
            </w:r>
          </w:p>
        </w:tc>
      </w:tr>
      <w:tr w:rsidR="004F04E5" w:rsidRPr="00CD0A67" w:rsidTr="00554F59">
        <w:trPr>
          <w:jc w:val="center"/>
        </w:trPr>
        <w:tc>
          <w:tcPr>
            <w:tcW w:w="1902" w:type="dxa"/>
          </w:tcPr>
          <w:p w:rsidR="004F04E5" w:rsidRPr="00CD0A67" w:rsidRDefault="004F04E5" w:rsidP="00554F59">
            <w:pPr>
              <w:pStyle w:val="a3"/>
              <w:spacing w:after="0" w:line="240" w:lineRule="auto"/>
              <w:ind w:left="0"/>
              <w:jc w:val="center"/>
              <w:rPr>
                <w:rFonts w:ascii="Times New Roman" w:hAnsi="Times New Roman"/>
                <w:b/>
                <w:bCs/>
                <w:sz w:val="24"/>
                <w:szCs w:val="24"/>
              </w:rPr>
            </w:pPr>
            <w:r w:rsidRPr="00CD0A67">
              <w:rPr>
                <w:rFonts w:ascii="Times New Roman" w:hAnsi="Times New Roman"/>
                <w:b/>
                <w:bCs/>
                <w:sz w:val="24"/>
                <w:szCs w:val="24"/>
              </w:rPr>
              <w:t>О</w:t>
            </w:r>
          </w:p>
        </w:tc>
        <w:tc>
          <w:tcPr>
            <w:tcW w:w="4252" w:type="dxa"/>
          </w:tcPr>
          <w:p w:rsidR="004F04E5" w:rsidRPr="00CD0A67" w:rsidRDefault="004F04E5" w:rsidP="00554F59">
            <w:pPr>
              <w:pStyle w:val="a3"/>
              <w:spacing w:after="0" w:line="240" w:lineRule="auto"/>
              <w:ind w:left="0"/>
              <w:jc w:val="both"/>
              <w:rPr>
                <w:rFonts w:ascii="Times New Roman" w:hAnsi="Times New Roman"/>
                <w:sz w:val="24"/>
                <w:szCs w:val="24"/>
              </w:rPr>
            </w:pPr>
            <w:r w:rsidRPr="00CD0A67">
              <w:rPr>
                <w:rFonts w:ascii="Times New Roman" w:hAnsi="Times New Roman"/>
                <w:sz w:val="24"/>
                <w:szCs w:val="24"/>
              </w:rPr>
              <w:t>Инвалиды с нарушениями опорно-двигательного аппарата</w:t>
            </w:r>
          </w:p>
        </w:tc>
        <w:tc>
          <w:tcPr>
            <w:tcW w:w="2410" w:type="dxa"/>
          </w:tcPr>
          <w:p w:rsidR="004F04E5" w:rsidRPr="00CD0A67" w:rsidRDefault="00A43C82" w:rsidP="00554F59">
            <w:pPr>
              <w:pStyle w:val="a3"/>
              <w:spacing w:after="0" w:line="240" w:lineRule="auto"/>
              <w:ind w:left="0"/>
              <w:jc w:val="center"/>
              <w:rPr>
                <w:rFonts w:ascii="Times New Roman" w:hAnsi="Times New Roman"/>
                <w:sz w:val="24"/>
                <w:szCs w:val="24"/>
              </w:rPr>
            </w:pPr>
            <w:r>
              <w:rPr>
                <w:rFonts w:ascii="Times New Roman" w:hAnsi="Times New Roman"/>
                <w:noProof/>
                <w:color w:val="2D2D2D"/>
                <w:sz w:val="24"/>
                <w:szCs w:val="24"/>
                <w:lang w:eastAsia="ru-RU"/>
              </w:rPr>
              <w:pict>
                <v:shape id="Рисунок 6" o:spid="_x0000_i1026" type="#_x0000_t75" alt="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style="width:37pt;height:33pt;visibility:visible">
                  <v:imagedata r:id="rId9" o:title=""/>
                </v:shape>
              </w:pict>
            </w:r>
          </w:p>
        </w:tc>
      </w:tr>
      <w:tr w:rsidR="004F04E5" w:rsidRPr="00CD0A67" w:rsidTr="00554F59">
        <w:trPr>
          <w:jc w:val="center"/>
        </w:trPr>
        <w:tc>
          <w:tcPr>
            <w:tcW w:w="1902" w:type="dxa"/>
          </w:tcPr>
          <w:p w:rsidR="004F04E5" w:rsidRPr="00CD0A67" w:rsidRDefault="004F04E5" w:rsidP="00554F59">
            <w:pPr>
              <w:pStyle w:val="a3"/>
              <w:spacing w:after="0" w:line="240" w:lineRule="auto"/>
              <w:ind w:left="0"/>
              <w:jc w:val="center"/>
              <w:rPr>
                <w:rFonts w:ascii="Times New Roman" w:hAnsi="Times New Roman"/>
                <w:b/>
                <w:bCs/>
                <w:sz w:val="24"/>
                <w:szCs w:val="24"/>
              </w:rPr>
            </w:pPr>
            <w:r w:rsidRPr="00CD0A67">
              <w:rPr>
                <w:rFonts w:ascii="Times New Roman" w:hAnsi="Times New Roman"/>
                <w:b/>
                <w:bCs/>
                <w:sz w:val="24"/>
                <w:szCs w:val="24"/>
              </w:rPr>
              <w:t>С</w:t>
            </w:r>
          </w:p>
        </w:tc>
        <w:tc>
          <w:tcPr>
            <w:tcW w:w="4252" w:type="dxa"/>
          </w:tcPr>
          <w:p w:rsidR="004F04E5" w:rsidRPr="00CD0A67" w:rsidRDefault="004F04E5" w:rsidP="00554F59">
            <w:pPr>
              <w:pStyle w:val="a3"/>
              <w:spacing w:after="0" w:line="240" w:lineRule="auto"/>
              <w:ind w:left="0"/>
              <w:jc w:val="both"/>
              <w:rPr>
                <w:rFonts w:ascii="Times New Roman" w:hAnsi="Times New Roman"/>
                <w:sz w:val="24"/>
                <w:szCs w:val="24"/>
              </w:rPr>
            </w:pPr>
            <w:r w:rsidRPr="00CD0A67">
              <w:rPr>
                <w:rFonts w:ascii="Times New Roman" w:hAnsi="Times New Roman"/>
                <w:sz w:val="24"/>
                <w:szCs w:val="24"/>
              </w:rPr>
              <w:t>Инвалиды с нарушениями зрения</w:t>
            </w:r>
          </w:p>
        </w:tc>
        <w:tc>
          <w:tcPr>
            <w:tcW w:w="2410" w:type="dxa"/>
          </w:tcPr>
          <w:p w:rsidR="004F04E5" w:rsidRPr="00CD0A67" w:rsidRDefault="00DE6D02" w:rsidP="00554F59">
            <w:pPr>
              <w:pStyle w:val="a3"/>
              <w:spacing w:after="0" w:line="240" w:lineRule="auto"/>
              <w:ind w:left="0"/>
              <w:jc w:val="center"/>
              <w:rPr>
                <w:rFonts w:ascii="Times New Roman" w:hAnsi="Times New Roman"/>
                <w:sz w:val="24"/>
                <w:szCs w:val="24"/>
              </w:rPr>
            </w:pPr>
            <w:r>
              <w:rPr>
                <w:rFonts w:ascii="Times New Roman" w:hAnsi="Times New Roman"/>
                <w:noProof/>
                <w:sz w:val="24"/>
                <w:szCs w:val="24"/>
                <w:lang w:eastAsia="ru-RU"/>
              </w:rPr>
              <w:pict>
                <v:shape id="Рисунок 5" o:spid="_x0000_i1027" type="#_x0000_t75" style="width:38pt;height:33.5pt;visibility:visible">
                  <v:imagedata r:id="rId10" o:title=""/>
                </v:shape>
              </w:pict>
            </w:r>
          </w:p>
        </w:tc>
      </w:tr>
      <w:tr w:rsidR="004F04E5" w:rsidRPr="00CD0A67" w:rsidTr="00554F59">
        <w:trPr>
          <w:jc w:val="center"/>
        </w:trPr>
        <w:tc>
          <w:tcPr>
            <w:tcW w:w="1902" w:type="dxa"/>
          </w:tcPr>
          <w:p w:rsidR="004F04E5" w:rsidRPr="00CD0A67" w:rsidRDefault="004F04E5" w:rsidP="00554F59">
            <w:pPr>
              <w:pStyle w:val="a3"/>
              <w:spacing w:after="0" w:line="240" w:lineRule="auto"/>
              <w:ind w:left="0"/>
              <w:jc w:val="center"/>
              <w:rPr>
                <w:rFonts w:ascii="Times New Roman" w:hAnsi="Times New Roman"/>
                <w:b/>
                <w:bCs/>
                <w:sz w:val="24"/>
                <w:szCs w:val="24"/>
              </w:rPr>
            </w:pPr>
            <w:r w:rsidRPr="00CD0A67">
              <w:rPr>
                <w:rFonts w:ascii="Times New Roman" w:hAnsi="Times New Roman"/>
                <w:b/>
                <w:bCs/>
                <w:sz w:val="24"/>
                <w:szCs w:val="24"/>
              </w:rPr>
              <w:t>Г</w:t>
            </w:r>
          </w:p>
        </w:tc>
        <w:tc>
          <w:tcPr>
            <w:tcW w:w="4252" w:type="dxa"/>
          </w:tcPr>
          <w:p w:rsidR="004F04E5" w:rsidRPr="00CD0A67" w:rsidRDefault="004F04E5" w:rsidP="00554F59">
            <w:pPr>
              <w:pStyle w:val="a3"/>
              <w:spacing w:after="0" w:line="240" w:lineRule="auto"/>
              <w:ind w:left="0"/>
              <w:jc w:val="both"/>
              <w:rPr>
                <w:rFonts w:ascii="Times New Roman" w:hAnsi="Times New Roman"/>
                <w:sz w:val="24"/>
                <w:szCs w:val="24"/>
              </w:rPr>
            </w:pPr>
            <w:r w:rsidRPr="00CD0A67">
              <w:rPr>
                <w:rFonts w:ascii="Times New Roman" w:hAnsi="Times New Roman"/>
                <w:sz w:val="24"/>
                <w:szCs w:val="24"/>
              </w:rPr>
              <w:t>Инвалиды с нарушениями слуха</w:t>
            </w:r>
          </w:p>
        </w:tc>
        <w:tc>
          <w:tcPr>
            <w:tcW w:w="2410" w:type="dxa"/>
          </w:tcPr>
          <w:p w:rsidR="004F04E5" w:rsidRPr="00CD0A67" w:rsidRDefault="00DE6D02" w:rsidP="00554F59">
            <w:pPr>
              <w:pStyle w:val="a3"/>
              <w:spacing w:after="0" w:line="240" w:lineRule="auto"/>
              <w:ind w:left="0"/>
              <w:jc w:val="center"/>
              <w:rPr>
                <w:rFonts w:ascii="Times New Roman" w:hAnsi="Times New Roman"/>
                <w:sz w:val="24"/>
                <w:szCs w:val="24"/>
              </w:rPr>
            </w:pPr>
            <w:r>
              <w:rPr>
                <w:rFonts w:ascii="Times New Roman" w:hAnsi="Times New Roman"/>
                <w:noProof/>
                <w:sz w:val="24"/>
                <w:szCs w:val="24"/>
                <w:lang w:eastAsia="ru-RU"/>
              </w:rPr>
              <w:pict>
                <v:shape id="Рисунок 4" o:spid="_x0000_i1028" type="#_x0000_t75" style="width:33.5pt;height:31.5pt;visibility:visible">
                  <v:imagedata r:id="rId11" o:title=""/>
                </v:shape>
              </w:pict>
            </w:r>
          </w:p>
        </w:tc>
      </w:tr>
      <w:tr w:rsidR="004F04E5" w:rsidRPr="00CD0A67" w:rsidTr="00554F59">
        <w:trPr>
          <w:jc w:val="center"/>
        </w:trPr>
        <w:tc>
          <w:tcPr>
            <w:tcW w:w="1902" w:type="dxa"/>
          </w:tcPr>
          <w:p w:rsidR="004F04E5" w:rsidRPr="00CD0A67" w:rsidRDefault="004F04E5" w:rsidP="00554F59">
            <w:pPr>
              <w:pStyle w:val="a3"/>
              <w:spacing w:after="0" w:line="240" w:lineRule="auto"/>
              <w:ind w:left="0"/>
              <w:jc w:val="center"/>
              <w:rPr>
                <w:rFonts w:ascii="Times New Roman" w:hAnsi="Times New Roman"/>
                <w:b/>
                <w:bCs/>
                <w:sz w:val="24"/>
                <w:szCs w:val="24"/>
              </w:rPr>
            </w:pPr>
            <w:r w:rsidRPr="00CD0A67">
              <w:rPr>
                <w:rFonts w:ascii="Times New Roman" w:hAnsi="Times New Roman"/>
                <w:b/>
                <w:bCs/>
                <w:sz w:val="24"/>
                <w:szCs w:val="24"/>
              </w:rPr>
              <w:t>У</w:t>
            </w:r>
          </w:p>
        </w:tc>
        <w:tc>
          <w:tcPr>
            <w:tcW w:w="4252" w:type="dxa"/>
          </w:tcPr>
          <w:p w:rsidR="004F04E5" w:rsidRPr="00CD0A67" w:rsidRDefault="004F04E5" w:rsidP="00554F59">
            <w:pPr>
              <w:pStyle w:val="a3"/>
              <w:spacing w:after="0" w:line="240" w:lineRule="auto"/>
              <w:ind w:left="0"/>
              <w:jc w:val="both"/>
              <w:rPr>
                <w:rFonts w:ascii="Times New Roman" w:hAnsi="Times New Roman"/>
                <w:sz w:val="24"/>
                <w:szCs w:val="24"/>
              </w:rPr>
            </w:pPr>
            <w:r w:rsidRPr="00CD0A67">
              <w:rPr>
                <w:rFonts w:ascii="Times New Roman" w:hAnsi="Times New Roman"/>
                <w:sz w:val="24"/>
                <w:szCs w:val="24"/>
              </w:rPr>
              <w:t>Инвалиды с нарушениями умственного развития</w:t>
            </w:r>
          </w:p>
        </w:tc>
        <w:tc>
          <w:tcPr>
            <w:tcW w:w="2410" w:type="dxa"/>
          </w:tcPr>
          <w:p w:rsidR="004F04E5" w:rsidRPr="00CD0A67" w:rsidRDefault="00A43C82" w:rsidP="00554F59">
            <w:pPr>
              <w:pStyle w:val="a3"/>
              <w:spacing w:after="0" w:line="240" w:lineRule="auto"/>
              <w:ind w:left="0"/>
              <w:jc w:val="center"/>
              <w:rPr>
                <w:rFonts w:ascii="Times New Roman" w:hAnsi="Times New Roman"/>
                <w:sz w:val="24"/>
                <w:szCs w:val="24"/>
              </w:rPr>
            </w:pPr>
            <w:r>
              <w:rPr>
                <w:rFonts w:ascii="Times New Roman" w:hAnsi="Times New Roman"/>
                <w:noProof/>
                <w:color w:val="2D2D2D"/>
                <w:sz w:val="24"/>
                <w:szCs w:val="24"/>
                <w:lang w:eastAsia="ru-RU"/>
              </w:rPr>
              <w:pict>
                <v:shape id="Рисунок 2" o:spid="_x0000_i1029" type="#_x0000_t75" alt="Об утверждении методики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style="width:34pt;height:31.5pt;visibility:visible">
                  <v:imagedata r:id="rId12" o:title=""/>
                </v:shape>
              </w:pict>
            </w:r>
          </w:p>
        </w:tc>
      </w:tr>
    </w:tbl>
    <w:p w:rsidR="004F04E5" w:rsidRPr="00CD0A67" w:rsidRDefault="004F04E5" w:rsidP="0083582F">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xml:space="preserve">В зависимости от формы инвалидности лицо сталкивается с определенными барьерами, мешающими ему пользоваться зданиями, </w:t>
      </w:r>
      <w:r w:rsidRPr="00CD0A67">
        <w:rPr>
          <w:rFonts w:ascii="Times New Roman" w:hAnsi="Times New Roman"/>
          <w:sz w:val="24"/>
          <w:szCs w:val="24"/>
        </w:rPr>
        <w:lastRenderedPageBreak/>
        <w:t>сооружениями и предоставляемыми населению услугами наравне с остальными людьми.</w:t>
      </w:r>
    </w:p>
    <w:p w:rsidR="004F04E5" w:rsidRPr="00CD0A67" w:rsidRDefault="004F04E5" w:rsidP="00554F59">
      <w:pPr>
        <w:spacing w:after="0" w:line="240" w:lineRule="auto"/>
        <w:ind w:firstLine="567"/>
        <w:jc w:val="both"/>
        <w:rPr>
          <w:rFonts w:ascii="Times New Roman" w:hAnsi="Times New Roman"/>
          <w:b/>
          <w:sz w:val="24"/>
          <w:szCs w:val="24"/>
        </w:rPr>
      </w:pPr>
    </w:p>
    <w:p w:rsidR="004F04E5" w:rsidRPr="00CD0A67" w:rsidRDefault="004F04E5" w:rsidP="00554F59">
      <w:pPr>
        <w:spacing w:after="0" w:line="240" w:lineRule="auto"/>
        <w:ind w:firstLine="567"/>
        <w:jc w:val="both"/>
        <w:rPr>
          <w:rFonts w:ascii="Times New Roman" w:hAnsi="Times New Roman"/>
          <w:b/>
          <w:sz w:val="24"/>
          <w:szCs w:val="24"/>
        </w:rPr>
      </w:pPr>
      <w:r w:rsidRPr="00CD0A67">
        <w:rPr>
          <w:rFonts w:ascii="Times New Roman" w:hAnsi="Times New Roman"/>
          <w:b/>
          <w:sz w:val="24"/>
          <w:szCs w:val="24"/>
        </w:rPr>
        <w:t>Краткая характеристика барьеров окружающей среды для инвалидов разных форм</w:t>
      </w:r>
    </w:p>
    <w:p w:rsidR="004F04E5" w:rsidRPr="00CD0A67" w:rsidRDefault="004F04E5" w:rsidP="00554F59">
      <w:pPr>
        <w:spacing w:after="0" w:line="240" w:lineRule="auto"/>
        <w:ind w:firstLine="567"/>
        <w:jc w:val="both"/>
        <w:rPr>
          <w:rFonts w:ascii="Times New Roman" w:hAnsi="Times New Roman"/>
          <w:b/>
          <w:sz w:val="24"/>
          <w:szCs w:val="24"/>
        </w:rPr>
      </w:pP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b/>
          <w:i/>
          <w:sz w:val="24"/>
          <w:szCs w:val="24"/>
        </w:rPr>
        <w:t>Для инвалидов, передвигающихся на креслах-колясках</w:t>
      </w:r>
      <w:r w:rsidRPr="00CD0A67">
        <w:rPr>
          <w:rFonts w:ascii="Times New Roman" w:hAnsi="Times New Roman"/>
          <w:i/>
          <w:sz w:val="24"/>
          <w:szCs w:val="24"/>
        </w:rPr>
        <w:t xml:space="preserve"> </w:t>
      </w:r>
      <w:r w:rsidRPr="00CD0A67">
        <w:rPr>
          <w:rFonts w:ascii="Times New Roman" w:hAnsi="Times New Roman"/>
          <w:b/>
          <w:i/>
          <w:sz w:val="24"/>
          <w:szCs w:val="24"/>
        </w:rPr>
        <w:t>(«К»)</w:t>
      </w:r>
      <w:r w:rsidRPr="00CD0A67">
        <w:rPr>
          <w:rFonts w:ascii="Times New Roman" w:hAnsi="Times New Roman"/>
          <w:i/>
          <w:sz w:val="24"/>
          <w:szCs w:val="24"/>
        </w:rPr>
        <w:t>,</w:t>
      </w:r>
      <w:r w:rsidRPr="00CD0A67">
        <w:rPr>
          <w:rFonts w:ascii="Times New Roman" w:hAnsi="Times New Roman"/>
          <w:sz w:val="24"/>
          <w:szCs w:val="24"/>
        </w:rPr>
        <w:t xml:space="preserve"> барьерами различной степени выраженности могут быть:</w:t>
      </w: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пороги;</w:t>
      </w: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xml:space="preserve">- ступени; </w:t>
      </w: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xml:space="preserve">- неровное, скользкое покрытие; </w:t>
      </w: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xml:space="preserve">- неправильно установленные пандусы; </w:t>
      </w: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отсутствие поручней;</w:t>
      </w: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xml:space="preserve">- высокое расположение информации; </w:t>
      </w: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высокие прилавки;</w:t>
      </w: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xml:space="preserve">- отсутствие места для разворота на кресло-коляске; </w:t>
      </w: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узкие дверные проемы;</w:t>
      </w: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коридоры;</w:t>
      </w: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отсутствие посторонней помощи при преодолении препятствий (при необходимости);</w:t>
      </w: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другие  физические и информационные барьеры.</w:t>
      </w:r>
    </w:p>
    <w:p w:rsidR="004F04E5" w:rsidRPr="00CD0A67" w:rsidRDefault="004F04E5" w:rsidP="00554F59">
      <w:pPr>
        <w:pStyle w:val="a3"/>
        <w:spacing w:after="0" w:line="240" w:lineRule="auto"/>
        <w:ind w:left="0" w:firstLine="567"/>
        <w:jc w:val="both"/>
        <w:rPr>
          <w:rFonts w:ascii="Times New Roman" w:hAnsi="Times New Roman"/>
          <w:i/>
          <w:sz w:val="24"/>
          <w:szCs w:val="24"/>
        </w:rPr>
      </w:pPr>
      <w:r w:rsidRPr="00CD0A67">
        <w:rPr>
          <w:rFonts w:ascii="Times New Roman" w:hAnsi="Times New Roman"/>
          <w:b/>
          <w:i/>
          <w:sz w:val="24"/>
          <w:szCs w:val="24"/>
        </w:rPr>
        <w:t>Для инвалидов с нарушениями опорно-двигательного аппарата</w:t>
      </w:r>
      <w:r w:rsidRPr="00CD0A67">
        <w:rPr>
          <w:rFonts w:ascii="Times New Roman" w:hAnsi="Times New Roman"/>
          <w:i/>
          <w:sz w:val="24"/>
          <w:szCs w:val="24"/>
        </w:rPr>
        <w:t xml:space="preserve"> </w:t>
      </w:r>
      <w:r w:rsidRPr="00CD0A67">
        <w:rPr>
          <w:rFonts w:ascii="Times New Roman" w:hAnsi="Times New Roman"/>
          <w:b/>
          <w:i/>
          <w:sz w:val="24"/>
          <w:szCs w:val="24"/>
        </w:rPr>
        <w:t>(«О»)</w:t>
      </w:r>
      <w:r w:rsidRPr="00CD0A67">
        <w:rPr>
          <w:rFonts w:ascii="Times New Roman" w:hAnsi="Times New Roman"/>
          <w:i/>
          <w:sz w:val="24"/>
          <w:szCs w:val="24"/>
        </w:rPr>
        <w:t xml:space="preserve"> </w:t>
      </w:r>
      <w:r w:rsidRPr="00CD0A67">
        <w:rPr>
          <w:rFonts w:ascii="Times New Roman" w:hAnsi="Times New Roman"/>
          <w:sz w:val="24"/>
          <w:szCs w:val="24"/>
        </w:rPr>
        <w:t>барьерами различной степени выраженности могут быть:</w:t>
      </w:r>
    </w:p>
    <w:p w:rsidR="004F04E5" w:rsidRPr="00CD0A67" w:rsidRDefault="004F04E5" w:rsidP="00554F59">
      <w:pPr>
        <w:pStyle w:val="a3"/>
        <w:numPr>
          <w:ilvl w:val="0"/>
          <w:numId w:val="7"/>
        </w:numPr>
        <w:spacing w:after="0" w:line="240" w:lineRule="auto"/>
        <w:ind w:left="0" w:firstLine="567"/>
        <w:jc w:val="both"/>
        <w:rPr>
          <w:rFonts w:ascii="Times New Roman" w:hAnsi="Times New Roman"/>
          <w:sz w:val="24"/>
          <w:szCs w:val="24"/>
        </w:rPr>
      </w:pPr>
      <w:r w:rsidRPr="00CD0A67">
        <w:rPr>
          <w:rFonts w:ascii="Times New Roman" w:hAnsi="Times New Roman"/>
          <w:sz w:val="24"/>
          <w:szCs w:val="24"/>
        </w:rPr>
        <w:t>для лиц, передвигающихся самостоятельно с помощью тростей, костылей, опор:</w:t>
      </w:r>
    </w:p>
    <w:p w:rsidR="004F04E5" w:rsidRPr="00CD0A67" w:rsidRDefault="004F04E5" w:rsidP="008015E8">
      <w:pPr>
        <w:pStyle w:val="a3"/>
        <w:spacing w:after="0" w:line="240" w:lineRule="auto"/>
        <w:ind w:left="567"/>
        <w:jc w:val="both"/>
        <w:rPr>
          <w:rFonts w:ascii="Times New Roman" w:hAnsi="Times New Roman"/>
          <w:sz w:val="24"/>
          <w:szCs w:val="24"/>
        </w:rPr>
      </w:pPr>
      <w:r w:rsidRPr="00CD0A67">
        <w:rPr>
          <w:rFonts w:ascii="Times New Roman" w:hAnsi="Times New Roman"/>
          <w:sz w:val="24"/>
          <w:szCs w:val="24"/>
        </w:rPr>
        <w:t xml:space="preserve"> –  пороги, </w:t>
      </w:r>
    </w:p>
    <w:p w:rsidR="004F04E5" w:rsidRPr="00CD0A67" w:rsidRDefault="004F04E5" w:rsidP="008015E8">
      <w:pPr>
        <w:pStyle w:val="a3"/>
        <w:spacing w:after="0" w:line="240" w:lineRule="auto"/>
        <w:ind w:left="567"/>
        <w:jc w:val="both"/>
        <w:rPr>
          <w:rFonts w:ascii="Times New Roman" w:hAnsi="Times New Roman"/>
          <w:sz w:val="24"/>
          <w:szCs w:val="24"/>
        </w:rPr>
      </w:pPr>
      <w:r w:rsidRPr="00CD0A67">
        <w:rPr>
          <w:rFonts w:ascii="Times New Roman" w:hAnsi="Times New Roman"/>
          <w:sz w:val="24"/>
          <w:szCs w:val="24"/>
        </w:rPr>
        <w:t>- ступени;</w:t>
      </w:r>
    </w:p>
    <w:p w:rsidR="004F04E5" w:rsidRPr="00CD0A67" w:rsidRDefault="004F04E5" w:rsidP="008015E8">
      <w:pPr>
        <w:pStyle w:val="a3"/>
        <w:spacing w:after="0" w:line="240" w:lineRule="auto"/>
        <w:ind w:left="567"/>
        <w:jc w:val="both"/>
        <w:rPr>
          <w:rFonts w:ascii="Times New Roman" w:hAnsi="Times New Roman"/>
          <w:sz w:val="24"/>
          <w:szCs w:val="24"/>
        </w:rPr>
      </w:pPr>
      <w:r w:rsidRPr="00CD0A67">
        <w:rPr>
          <w:rFonts w:ascii="Times New Roman" w:hAnsi="Times New Roman"/>
          <w:sz w:val="24"/>
          <w:szCs w:val="24"/>
        </w:rPr>
        <w:t>-  неровное, скользкое покрытие;</w:t>
      </w:r>
    </w:p>
    <w:p w:rsidR="004F04E5" w:rsidRPr="00CD0A67" w:rsidRDefault="004F04E5" w:rsidP="008015E8">
      <w:pPr>
        <w:pStyle w:val="a3"/>
        <w:spacing w:after="0" w:line="240" w:lineRule="auto"/>
        <w:ind w:left="567"/>
        <w:jc w:val="both"/>
        <w:rPr>
          <w:rFonts w:ascii="Times New Roman" w:hAnsi="Times New Roman"/>
          <w:sz w:val="24"/>
          <w:szCs w:val="24"/>
        </w:rPr>
      </w:pPr>
      <w:r w:rsidRPr="00CD0A67">
        <w:rPr>
          <w:rFonts w:ascii="Times New Roman" w:hAnsi="Times New Roman"/>
          <w:sz w:val="24"/>
          <w:szCs w:val="24"/>
        </w:rPr>
        <w:t>- неправильно установленные пандусы;</w:t>
      </w:r>
    </w:p>
    <w:p w:rsidR="004F04E5" w:rsidRPr="00CD0A67" w:rsidRDefault="004F04E5" w:rsidP="008015E8">
      <w:pPr>
        <w:pStyle w:val="a3"/>
        <w:spacing w:after="0" w:line="240" w:lineRule="auto"/>
        <w:ind w:left="567"/>
        <w:jc w:val="both"/>
        <w:rPr>
          <w:rFonts w:ascii="Times New Roman" w:hAnsi="Times New Roman"/>
          <w:sz w:val="24"/>
          <w:szCs w:val="24"/>
        </w:rPr>
      </w:pPr>
      <w:r w:rsidRPr="00CD0A67">
        <w:rPr>
          <w:rFonts w:ascii="Times New Roman" w:hAnsi="Times New Roman"/>
          <w:sz w:val="24"/>
          <w:szCs w:val="24"/>
        </w:rPr>
        <w:t>-  отсутствие поручней;</w:t>
      </w:r>
    </w:p>
    <w:p w:rsidR="004F04E5" w:rsidRPr="00CD0A67" w:rsidRDefault="004F04E5" w:rsidP="008015E8">
      <w:pPr>
        <w:pStyle w:val="a3"/>
        <w:spacing w:after="0" w:line="240" w:lineRule="auto"/>
        <w:ind w:left="567"/>
        <w:jc w:val="both"/>
        <w:rPr>
          <w:rFonts w:ascii="Times New Roman" w:hAnsi="Times New Roman"/>
          <w:sz w:val="24"/>
          <w:szCs w:val="24"/>
        </w:rPr>
      </w:pPr>
      <w:r w:rsidRPr="00CD0A67">
        <w:rPr>
          <w:rFonts w:ascii="Times New Roman" w:hAnsi="Times New Roman"/>
          <w:sz w:val="24"/>
          <w:szCs w:val="24"/>
        </w:rPr>
        <w:t>-  отсутствие мест отдыха на пути движения;</w:t>
      </w:r>
    </w:p>
    <w:p w:rsidR="004F04E5" w:rsidRPr="00CD0A67" w:rsidRDefault="004F04E5" w:rsidP="008015E8">
      <w:pPr>
        <w:pStyle w:val="a3"/>
        <w:spacing w:after="0" w:line="240" w:lineRule="auto"/>
        <w:ind w:left="567"/>
        <w:jc w:val="both"/>
        <w:rPr>
          <w:rFonts w:ascii="Times New Roman" w:hAnsi="Times New Roman"/>
          <w:sz w:val="24"/>
          <w:szCs w:val="24"/>
        </w:rPr>
      </w:pPr>
      <w:r w:rsidRPr="00CD0A67">
        <w:rPr>
          <w:rFonts w:ascii="Times New Roman" w:hAnsi="Times New Roman"/>
          <w:sz w:val="24"/>
          <w:szCs w:val="24"/>
        </w:rPr>
        <w:t xml:space="preserve"> - другие физические барьеры; </w:t>
      </w:r>
    </w:p>
    <w:p w:rsidR="004F04E5" w:rsidRPr="00CD0A67" w:rsidRDefault="004F04E5" w:rsidP="008015E8">
      <w:pPr>
        <w:pStyle w:val="a3"/>
        <w:numPr>
          <w:ilvl w:val="0"/>
          <w:numId w:val="7"/>
        </w:numPr>
        <w:spacing w:after="0" w:line="240" w:lineRule="auto"/>
        <w:ind w:left="0" w:firstLine="567"/>
        <w:jc w:val="both"/>
        <w:rPr>
          <w:rFonts w:ascii="Times New Roman" w:hAnsi="Times New Roman"/>
          <w:sz w:val="24"/>
          <w:szCs w:val="24"/>
        </w:rPr>
      </w:pPr>
      <w:r w:rsidRPr="00CD0A67">
        <w:rPr>
          <w:rFonts w:ascii="Times New Roman" w:hAnsi="Times New Roman"/>
          <w:sz w:val="24"/>
          <w:szCs w:val="24"/>
        </w:rPr>
        <w:t>для лиц, не действующих руками –  препятствия при выполнении действий руками:</w:t>
      </w:r>
    </w:p>
    <w:p w:rsidR="004F04E5" w:rsidRPr="00CD0A67" w:rsidRDefault="004F04E5" w:rsidP="008015E8">
      <w:pPr>
        <w:pStyle w:val="a3"/>
        <w:spacing w:after="0" w:line="240" w:lineRule="auto"/>
        <w:ind w:left="567"/>
        <w:jc w:val="both"/>
        <w:rPr>
          <w:rFonts w:ascii="Times New Roman" w:hAnsi="Times New Roman"/>
          <w:sz w:val="24"/>
          <w:szCs w:val="24"/>
        </w:rPr>
      </w:pPr>
      <w:r w:rsidRPr="00CD0A67">
        <w:rPr>
          <w:rFonts w:ascii="Times New Roman" w:hAnsi="Times New Roman"/>
          <w:sz w:val="24"/>
          <w:szCs w:val="24"/>
        </w:rPr>
        <w:t>- открывание дверей;</w:t>
      </w:r>
    </w:p>
    <w:p w:rsidR="004F04E5" w:rsidRPr="00CD0A67" w:rsidRDefault="004F04E5" w:rsidP="008015E8">
      <w:pPr>
        <w:pStyle w:val="a3"/>
        <w:spacing w:after="0" w:line="240" w:lineRule="auto"/>
        <w:ind w:left="567"/>
        <w:jc w:val="both"/>
        <w:rPr>
          <w:rFonts w:ascii="Times New Roman" w:hAnsi="Times New Roman"/>
          <w:sz w:val="24"/>
          <w:szCs w:val="24"/>
        </w:rPr>
      </w:pPr>
      <w:r w:rsidRPr="00CD0A67">
        <w:rPr>
          <w:rFonts w:ascii="Times New Roman" w:hAnsi="Times New Roman"/>
          <w:sz w:val="24"/>
          <w:szCs w:val="24"/>
        </w:rPr>
        <w:t>- снятие одежды и обуви и т.д.;</w:t>
      </w:r>
    </w:p>
    <w:p w:rsidR="004F04E5" w:rsidRPr="00CD0A67" w:rsidRDefault="004F04E5" w:rsidP="008015E8">
      <w:pPr>
        <w:pStyle w:val="a3"/>
        <w:spacing w:after="0" w:line="240" w:lineRule="auto"/>
        <w:ind w:left="567"/>
        <w:jc w:val="both"/>
        <w:rPr>
          <w:rFonts w:ascii="Times New Roman" w:hAnsi="Times New Roman"/>
          <w:sz w:val="24"/>
          <w:szCs w:val="24"/>
        </w:rPr>
      </w:pPr>
      <w:r w:rsidRPr="00CD0A67">
        <w:rPr>
          <w:rFonts w:ascii="Times New Roman" w:hAnsi="Times New Roman"/>
          <w:sz w:val="24"/>
          <w:szCs w:val="24"/>
        </w:rPr>
        <w:t>- пользование краном, клавишами и др.;</w:t>
      </w:r>
    </w:p>
    <w:p w:rsidR="004F04E5" w:rsidRPr="00CD0A67" w:rsidRDefault="004F04E5" w:rsidP="008015E8">
      <w:pPr>
        <w:pStyle w:val="a3"/>
        <w:spacing w:after="0" w:line="240" w:lineRule="auto"/>
        <w:ind w:left="567"/>
        <w:jc w:val="both"/>
        <w:rPr>
          <w:rFonts w:ascii="Times New Roman" w:hAnsi="Times New Roman"/>
          <w:sz w:val="24"/>
          <w:szCs w:val="24"/>
        </w:rPr>
      </w:pPr>
      <w:r w:rsidRPr="00CD0A67">
        <w:rPr>
          <w:rFonts w:ascii="Times New Roman" w:hAnsi="Times New Roman"/>
          <w:sz w:val="24"/>
          <w:szCs w:val="24"/>
        </w:rPr>
        <w:lastRenderedPageBreak/>
        <w:t>- отсутствие  помощи  на объекте социальной инфраструктуры для  осуществления  действий руками.</w:t>
      </w: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b/>
          <w:i/>
          <w:sz w:val="24"/>
          <w:szCs w:val="24"/>
        </w:rPr>
        <w:t>Для инвалидов с нарушениями  зрения</w:t>
      </w:r>
      <w:r w:rsidRPr="00CD0A67">
        <w:rPr>
          <w:rFonts w:ascii="Times New Roman" w:hAnsi="Times New Roman"/>
          <w:sz w:val="24"/>
          <w:szCs w:val="24"/>
        </w:rPr>
        <w:t xml:space="preserve"> </w:t>
      </w:r>
      <w:r w:rsidRPr="00CD0A67">
        <w:rPr>
          <w:rFonts w:ascii="Times New Roman" w:hAnsi="Times New Roman"/>
          <w:b/>
          <w:i/>
          <w:sz w:val="24"/>
          <w:szCs w:val="24"/>
        </w:rPr>
        <w:t>(«С»)</w:t>
      </w:r>
      <w:r w:rsidRPr="00CD0A67">
        <w:rPr>
          <w:rFonts w:ascii="Times New Roman" w:hAnsi="Times New Roman"/>
          <w:sz w:val="24"/>
          <w:szCs w:val="24"/>
        </w:rPr>
        <w:t xml:space="preserve"> барьерами различной степени выраженности могут быть:</w:t>
      </w: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отсутствие тактильных указателей, в том числе направления движения, информационных указателей;</w:t>
      </w: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xml:space="preserve">-  преграды на пути движения (стойки, колонны, углы, стеклянные двери без контрастного обозначения и др.); </w:t>
      </w: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неровное, скользкое покрытие;</w:t>
      </w: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отсутствие  помощи  на объекте социальной инфраструктуры для   получения информации и ориентации и др.</w:t>
      </w: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b/>
          <w:i/>
          <w:sz w:val="24"/>
          <w:szCs w:val="24"/>
        </w:rPr>
        <w:t>Для инвалидов с нарушениями слуха</w:t>
      </w:r>
      <w:r w:rsidRPr="00CD0A67">
        <w:rPr>
          <w:rFonts w:ascii="Times New Roman" w:hAnsi="Times New Roman"/>
          <w:i/>
          <w:sz w:val="24"/>
          <w:szCs w:val="24"/>
        </w:rPr>
        <w:t xml:space="preserve"> </w:t>
      </w:r>
      <w:r w:rsidRPr="00CD0A67">
        <w:rPr>
          <w:rFonts w:ascii="Times New Roman" w:hAnsi="Times New Roman"/>
          <w:b/>
          <w:i/>
          <w:sz w:val="24"/>
          <w:szCs w:val="24"/>
        </w:rPr>
        <w:t>(«Г»)</w:t>
      </w:r>
      <w:r w:rsidRPr="00CD0A67">
        <w:rPr>
          <w:rFonts w:ascii="Times New Roman" w:hAnsi="Times New Roman"/>
          <w:i/>
          <w:sz w:val="24"/>
          <w:szCs w:val="24"/>
        </w:rPr>
        <w:t xml:space="preserve"> </w:t>
      </w:r>
      <w:r w:rsidRPr="00CD0A67">
        <w:rPr>
          <w:rFonts w:ascii="Times New Roman" w:hAnsi="Times New Roman"/>
          <w:sz w:val="24"/>
          <w:szCs w:val="24"/>
        </w:rPr>
        <w:t>барьерами различной степени выраженности могут быть:</w:t>
      </w: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отсутствие зрительной информации, в том числе при чрезвычайных ситуациях на объекте социальной инфраструктуры,</w:t>
      </w:r>
    </w:p>
    <w:p w:rsidR="004F04E5" w:rsidRPr="00CD0A67" w:rsidRDefault="004F04E5" w:rsidP="008015E8">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отсутствие возможности подключения современных технических средств реабилитации (слуховых аппаратов) к системам информации (например, через индукционные петли);</w:t>
      </w:r>
    </w:p>
    <w:p w:rsidR="004F04E5" w:rsidRPr="00CD0A67" w:rsidRDefault="004F04E5" w:rsidP="008015E8">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электромагнитные помехи при проходе через турникеты, средства контроля для лиц с кохлеарными имплантами;</w:t>
      </w:r>
    </w:p>
    <w:p w:rsidR="004F04E5" w:rsidRPr="00CD0A67" w:rsidRDefault="004F04E5" w:rsidP="008015E8">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отсутствие  сурдопереводчика, тифлосурдопереводчика.</w:t>
      </w: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b/>
          <w:i/>
          <w:sz w:val="24"/>
          <w:szCs w:val="24"/>
        </w:rPr>
        <w:t>Для инвалидов с нарушениями   умственного развития («У»)</w:t>
      </w:r>
      <w:r w:rsidRPr="00CD0A67">
        <w:rPr>
          <w:rFonts w:ascii="Times New Roman" w:hAnsi="Times New Roman"/>
          <w:sz w:val="24"/>
          <w:szCs w:val="24"/>
        </w:rPr>
        <w:t xml:space="preserve"> барьерами различной степени выраженности могут быть:</w:t>
      </w: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отсутствие понятной  для усвоения информации на объекте социальной инфраструктуры;</w:t>
      </w:r>
    </w:p>
    <w:p w:rsidR="004F04E5" w:rsidRPr="00CD0A6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отсутствие  помощи  на объекте социальной инфраструктуры для   получения информации и ориентации и др.</w:t>
      </w:r>
    </w:p>
    <w:p w:rsidR="004F04E5" w:rsidRPr="00CD0A67" w:rsidRDefault="004F04E5" w:rsidP="00554F59">
      <w:pPr>
        <w:pStyle w:val="a3"/>
        <w:spacing w:after="0" w:line="240" w:lineRule="auto"/>
        <w:ind w:left="0" w:firstLine="567"/>
        <w:jc w:val="both"/>
        <w:rPr>
          <w:rFonts w:ascii="Times New Roman" w:hAnsi="Times New Roman"/>
          <w:b/>
          <w:sz w:val="24"/>
          <w:szCs w:val="24"/>
        </w:rPr>
      </w:pPr>
    </w:p>
    <w:p w:rsidR="004F04E5" w:rsidRPr="00CD0A67" w:rsidRDefault="004F04E5" w:rsidP="008015E8">
      <w:pPr>
        <w:pStyle w:val="a3"/>
        <w:spacing w:after="0" w:line="240" w:lineRule="auto"/>
        <w:ind w:left="0" w:firstLine="567"/>
        <w:jc w:val="center"/>
        <w:rPr>
          <w:rFonts w:ascii="Times New Roman" w:hAnsi="Times New Roman"/>
          <w:b/>
          <w:sz w:val="24"/>
          <w:szCs w:val="24"/>
        </w:rPr>
      </w:pPr>
      <w:r w:rsidRPr="00CD0A67">
        <w:rPr>
          <w:rFonts w:ascii="Times New Roman" w:hAnsi="Times New Roman"/>
          <w:b/>
          <w:sz w:val="24"/>
          <w:szCs w:val="24"/>
        </w:rPr>
        <w:t>Общие рекомендации для специалистов образовательных организаций по устранению барьеров для обучающихся с ОВЗ и инвалидностью</w:t>
      </w:r>
    </w:p>
    <w:p w:rsidR="004F04E5" w:rsidRPr="00CD0A67" w:rsidRDefault="004F04E5" w:rsidP="00554F59">
      <w:pPr>
        <w:pStyle w:val="a3"/>
        <w:spacing w:after="0" w:line="240" w:lineRule="auto"/>
        <w:ind w:left="0" w:firstLine="567"/>
        <w:jc w:val="both"/>
        <w:rPr>
          <w:rFonts w:ascii="Times New Roman" w:hAnsi="Times New Roman"/>
          <w:b/>
          <w:sz w:val="24"/>
          <w:szCs w:val="24"/>
        </w:rPr>
      </w:pPr>
    </w:p>
    <w:p w:rsidR="004F04E5" w:rsidRPr="00655897" w:rsidRDefault="004F04E5" w:rsidP="00554F59">
      <w:pPr>
        <w:pStyle w:val="a3"/>
        <w:spacing w:after="0" w:line="240" w:lineRule="auto"/>
        <w:ind w:left="0" w:firstLine="567"/>
        <w:jc w:val="both"/>
        <w:rPr>
          <w:rFonts w:ascii="Times New Roman" w:hAnsi="Times New Roman"/>
          <w:sz w:val="24"/>
          <w:szCs w:val="24"/>
        </w:rPr>
      </w:pPr>
      <w:r w:rsidRPr="00CD0A67">
        <w:rPr>
          <w:rFonts w:ascii="Times New Roman" w:hAnsi="Times New Roman"/>
          <w:sz w:val="24"/>
          <w:szCs w:val="24"/>
        </w:rPr>
        <w:t xml:space="preserve">Существуют общие рекомендации по устранению барьеров окружающей среды на объектах социальной инфраструктуры </w:t>
      </w:r>
      <w:r w:rsidRPr="00655897">
        <w:rPr>
          <w:rFonts w:ascii="Times New Roman" w:hAnsi="Times New Roman"/>
          <w:sz w:val="24"/>
          <w:szCs w:val="24"/>
        </w:rPr>
        <w:t>(таблица 2).</w:t>
      </w:r>
    </w:p>
    <w:p w:rsidR="004F04E5" w:rsidRPr="00CD0A67" w:rsidRDefault="004F04E5" w:rsidP="00554F59">
      <w:pPr>
        <w:pStyle w:val="a3"/>
        <w:spacing w:after="0" w:line="240" w:lineRule="auto"/>
        <w:ind w:left="0" w:firstLine="567"/>
        <w:jc w:val="both"/>
        <w:rPr>
          <w:rFonts w:ascii="Times New Roman" w:hAnsi="Times New Roman"/>
          <w:sz w:val="24"/>
          <w:szCs w:val="24"/>
        </w:rPr>
      </w:pPr>
    </w:p>
    <w:p w:rsidR="004F04E5" w:rsidRDefault="004F04E5" w:rsidP="00554F59">
      <w:pPr>
        <w:pStyle w:val="a3"/>
        <w:spacing w:after="0" w:line="240" w:lineRule="auto"/>
        <w:ind w:left="0"/>
        <w:jc w:val="right"/>
        <w:rPr>
          <w:rFonts w:ascii="Times New Roman" w:hAnsi="Times New Roman"/>
          <w:sz w:val="24"/>
          <w:szCs w:val="24"/>
        </w:rPr>
      </w:pPr>
    </w:p>
    <w:p w:rsidR="004F04E5" w:rsidRDefault="004F04E5" w:rsidP="00554F59">
      <w:pPr>
        <w:pStyle w:val="a3"/>
        <w:spacing w:after="0" w:line="240" w:lineRule="auto"/>
        <w:ind w:left="0"/>
        <w:jc w:val="right"/>
        <w:rPr>
          <w:rFonts w:ascii="Times New Roman" w:hAnsi="Times New Roman"/>
          <w:sz w:val="24"/>
          <w:szCs w:val="24"/>
        </w:rPr>
      </w:pPr>
    </w:p>
    <w:p w:rsidR="004F04E5" w:rsidRPr="00CD0A67" w:rsidRDefault="004F04E5" w:rsidP="00554F59">
      <w:pPr>
        <w:pStyle w:val="a3"/>
        <w:spacing w:after="0" w:line="240" w:lineRule="auto"/>
        <w:ind w:left="0"/>
        <w:jc w:val="right"/>
        <w:rPr>
          <w:rFonts w:ascii="Times New Roman" w:hAnsi="Times New Roman"/>
          <w:sz w:val="24"/>
          <w:szCs w:val="24"/>
        </w:rPr>
      </w:pPr>
      <w:r w:rsidRPr="00CD0A67">
        <w:rPr>
          <w:rFonts w:ascii="Times New Roman" w:hAnsi="Times New Roman"/>
          <w:sz w:val="24"/>
          <w:szCs w:val="24"/>
        </w:rPr>
        <w:lastRenderedPageBreak/>
        <w:t>Таблица 2.</w:t>
      </w:r>
    </w:p>
    <w:p w:rsidR="004F04E5" w:rsidRPr="00CD0A67" w:rsidRDefault="004F04E5" w:rsidP="008015E8">
      <w:pPr>
        <w:spacing w:after="0" w:line="240" w:lineRule="auto"/>
        <w:jc w:val="center"/>
        <w:rPr>
          <w:rFonts w:ascii="Times New Roman" w:hAnsi="Times New Roman"/>
          <w:b/>
          <w:sz w:val="24"/>
          <w:szCs w:val="24"/>
        </w:rPr>
      </w:pPr>
      <w:r w:rsidRPr="00CD0A67">
        <w:rPr>
          <w:rFonts w:ascii="Times New Roman" w:hAnsi="Times New Roman"/>
          <w:b/>
          <w:sz w:val="24"/>
          <w:szCs w:val="24"/>
        </w:rPr>
        <w:t>Общие рекомендации по устранению барьеров окружающей среды для граждан с разными формами инвалидности</w:t>
      </w:r>
    </w:p>
    <w:p w:rsidR="004F04E5" w:rsidRPr="00CD0A67" w:rsidRDefault="004F04E5" w:rsidP="008015E8">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8"/>
        <w:gridCol w:w="4759"/>
      </w:tblGrid>
      <w:tr w:rsidR="004F04E5" w:rsidRPr="00CD0A67" w:rsidTr="00D231EB">
        <w:tc>
          <w:tcPr>
            <w:tcW w:w="3085" w:type="dxa"/>
          </w:tcPr>
          <w:p w:rsidR="004F04E5" w:rsidRPr="00CD0A67" w:rsidRDefault="004F04E5" w:rsidP="00554F59">
            <w:pPr>
              <w:autoSpaceDE w:val="0"/>
              <w:autoSpaceDN w:val="0"/>
              <w:adjustRightInd w:val="0"/>
              <w:spacing w:after="0" w:line="240" w:lineRule="auto"/>
              <w:jc w:val="center"/>
              <w:rPr>
                <w:rFonts w:ascii="Times New Roman" w:hAnsi="Times New Roman"/>
                <w:b/>
                <w:bCs/>
                <w:sz w:val="24"/>
                <w:szCs w:val="24"/>
              </w:rPr>
            </w:pPr>
            <w:r w:rsidRPr="00CD0A67">
              <w:rPr>
                <w:rFonts w:ascii="Times New Roman" w:hAnsi="Times New Roman"/>
                <w:b/>
                <w:bCs/>
                <w:sz w:val="24"/>
                <w:szCs w:val="24"/>
              </w:rPr>
              <w:t>Основные формы инвалидности</w:t>
            </w:r>
          </w:p>
        </w:tc>
        <w:tc>
          <w:tcPr>
            <w:tcW w:w="6486" w:type="dxa"/>
          </w:tcPr>
          <w:p w:rsidR="004F04E5" w:rsidRPr="00CD0A67" w:rsidRDefault="004F04E5" w:rsidP="00554F59">
            <w:pPr>
              <w:autoSpaceDE w:val="0"/>
              <w:autoSpaceDN w:val="0"/>
              <w:adjustRightInd w:val="0"/>
              <w:spacing w:after="0" w:line="240" w:lineRule="auto"/>
              <w:jc w:val="center"/>
              <w:rPr>
                <w:rFonts w:ascii="Times New Roman" w:hAnsi="Times New Roman"/>
                <w:b/>
                <w:bCs/>
                <w:sz w:val="24"/>
                <w:szCs w:val="24"/>
              </w:rPr>
            </w:pPr>
            <w:r w:rsidRPr="00CD0A67">
              <w:rPr>
                <w:rFonts w:ascii="Times New Roman" w:hAnsi="Times New Roman"/>
                <w:b/>
                <w:bCs/>
                <w:sz w:val="24"/>
                <w:szCs w:val="24"/>
              </w:rPr>
              <w:t>Общие рекомендации по устранению барьеров окружающей среды</w:t>
            </w:r>
          </w:p>
        </w:tc>
      </w:tr>
      <w:tr w:rsidR="004F04E5" w:rsidRPr="00CD0A67" w:rsidTr="00D231EB">
        <w:tc>
          <w:tcPr>
            <w:tcW w:w="3085" w:type="dxa"/>
          </w:tcPr>
          <w:p w:rsidR="004F04E5" w:rsidRPr="00CD0A67" w:rsidRDefault="004F04E5" w:rsidP="00910604">
            <w:pPr>
              <w:pStyle w:val="a3"/>
              <w:numPr>
                <w:ilvl w:val="0"/>
                <w:numId w:val="50"/>
              </w:numPr>
              <w:autoSpaceDE w:val="0"/>
              <w:autoSpaceDN w:val="0"/>
              <w:adjustRightInd w:val="0"/>
              <w:spacing w:after="0" w:line="240" w:lineRule="auto"/>
              <w:rPr>
                <w:rFonts w:ascii="Times New Roman" w:hAnsi="Times New Roman"/>
                <w:b/>
                <w:bCs/>
                <w:sz w:val="24"/>
                <w:szCs w:val="24"/>
              </w:rPr>
            </w:pPr>
            <w:r w:rsidRPr="00CD0A67">
              <w:rPr>
                <w:rFonts w:ascii="Times New Roman" w:hAnsi="Times New Roman"/>
                <w:b/>
                <w:bCs/>
                <w:sz w:val="24"/>
                <w:szCs w:val="24"/>
              </w:rPr>
              <w:t>Инвалиды,</w:t>
            </w:r>
          </w:p>
          <w:p w:rsidR="004F04E5" w:rsidRPr="00CD0A67" w:rsidRDefault="004F04E5" w:rsidP="00910604">
            <w:pPr>
              <w:autoSpaceDE w:val="0"/>
              <w:autoSpaceDN w:val="0"/>
              <w:adjustRightInd w:val="0"/>
              <w:spacing w:after="0" w:line="240" w:lineRule="auto"/>
              <w:rPr>
                <w:rFonts w:ascii="Times New Roman" w:hAnsi="Times New Roman"/>
                <w:b/>
                <w:bCs/>
                <w:sz w:val="24"/>
                <w:szCs w:val="24"/>
              </w:rPr>
            </w:pPr>
            <w:r w:rsidRPr="00CD0A67">
              <w:rPr>
                <w:rFonts w:ascii="Times New Roman" w:hAnsi="Times New Roman"/>
                <w:b/>
                <w:bCs/>
                <w:sz w:val="24"/>
                <w:szCs w:val="24"/>
              </w:rPr>
              <w:t>передвигающиеся на креслах-колясках</w:t>
            </w:r>
          </w:p>
        </w:tc>
        <w:tc>
          <w:tcPr>
            <w:tcW w:w="6486" w:type="dxa"/>
          </w:tcPr>
          <w:p w:rsidR="004F04E5" w:rsidRPr="00CD0A67" w:rsidRDefault="004F04E5" w:rsidP="00910604">
            <w:pPr>
              <w:pStyle w:val="a3"/>
              <w:numPr>
                <w:ilvl w:val="1"/>
                <w:numId w:val="49"/>
              </w:numPr>
              <w:autoSpaceDE w:val="0"/>
              <w:autoSpaceDN w:val="0"/>
              <w:adjustRightInd w:val="0"/>
              <w:spacing w:after="0" w:line="240" w:lineRule="auto"/>
              <w:jc w:val="both"/>
              <w:rPr>
                <w:rFonts w:ascii="Times New Roman" w:hAnsi="Times New Roman"/>
                <w:sz w:val="24"/>
                <w:szCs w:val="24"/>
              </w:rPr>
            </w:pPr>
            <w:r w:rsidRPr="00CD0A67">
              <w:rPr>
                <w:rFonts w:ascii="Times New Roman" w:hAnsi="Times New Roman"/>
                <w:sz w:val="24"/>
                <w:szCs w:val="24"/>
              </w:rPr>
              <w:t xml:space="preserve">Устранение физических барьеров на </w:t>
            </w:r>
          </w:p>
          <w:p w:rsidR="004F04E5" w:rsidRPr="00CD0A67" w:rsidRDefault="004F04E5" w:rsidP="00910604">
            <w:pPr>
              <w:autoSpaceDE w:val="0"/>
              <w:autoSpaceDN w:val="0"/>
              <w:adjustRightInd w:val="0"/>
              <w:spacing w:after="0" w:line="240" w:lineRule="auto"/>
              <w:jc w:val="both"/>
              <w:rPr>
                <w:rFonts w:ascii="Times New Roman" w:hAnsi="Times New Roman"/>
                <w:sz w:val="24"/>
                <w:szCs w:val="24"/>
              </w:rPr>
            </w:pPr>
            <w:r w:rsidRPr="00CD0A67">
              <w:rPr>
                <w:rFonts w:ascii="Times New Roman" w:hAnsi="Times New Roman"/>
                <w:sz w:val="24"/>
                <w:szCs w:val="24"/>
              </w:rPr>
              <w:t>пути к месту предоставления услуг;</w:t>
            </w:r>
          </w:p>
          <w:p w:rsidR="004F04E5" w:rsidRPr="00CD0A67" w:rsidRDefault="004F04E5" w:rsidP="00910604">
            <w:pPr>
              <w:autoSpaceDE w:val="0"/>
              <w:autoSpaceDN w:val="0"/>
              <w:adjustRightInd w:val="0"/>
              <w:spacing w:after="0" w:line="240" w:lineRule="auto"/>
              <w:jc w:val="both"/>
              <w:rPr>
                <w:rFonts w:ascii="Times New Roman" w:hAnsi="Times New Roman"/>
                <w:sz w:val="24"/>
                <w:szCs w:val="24"/>
              </w:rPr>
            </w:pPr>
            <w:r w:rsidRPr="00CD0A67">
              <w:rPr>
                <w:rFonts w:ascii="Times New Roman" w:hAnsi="Times New Roman"/>
                <w:sz w:val="24"/>
                <w:szCs w:val="24"/>
              </w:rPr>
              <w:t xml:space="preserve">        1.2. альтернативные формы оказания услуг, </w:t>
            </w:r>
          </w:p>
          <w:p w:rsidR="004F04E5" w:rsidRPr="00CD0A67" w:rsidRDefault="004F04E5" w:rsidP="00910604">
            <w:pPr>
              <w:autoSpaceDE w:val="0"/>
              <w:autoSpaceDN w:val="0"/>
              <w:adjustRightInd w:val="0"/>
              <w:spacing w:after="0" w:line="240" w:lineRule="auto"/>
              <w:jc w:val="both"/>
              <w:rPr>
                <w:rFonts w:ascii="Times New Roman" w:hAnsi="Times New Roman"/>
                <w:sz w:val="24"/>
                <w:szCs w:val="24"/>
              </w:rPr>
            </w:pPr>
            <w:r w:rsidRPr="00CD0A67">
              <w:rPr>
                <w:rFonts w:ascii="Times New Roman" w:hAnsi="Times New Roman"/>
                <w:sz w:val="24"/>
                <w:szCs w:val="24"/>
              </w:rPr>
              <w:t>т.ч., на дому;</w:t>
            </w:r>
          </w:p>
          <w:p w:rsidR="004F04E5" w:rsidRPr="00CD0A67" w:rsidRDefault="004F04E5" w:rsidP="00910604">
            <w:pPr>
              <w:autoSpaceDE w:val="0"/>
              <w:autoSpaceDN w:val="0"/>
              <w:adjustRightInd w:val="0"/>
              <w:spacing w:after="0" w:line="240" w:lineRule="auto"/>
              <w:jc w:val="both"/>
              <w:rPr>
                <w:rFonts w:ascii="Times New Roman" w:hAnsi="Times New Roman"/>
                <w:sz w:val="24"/>
                <w:szCs w:val="24"/>
              </w:rPr>
            </w:pPr>
            <w:r w:rsidRPr="00CD0A67">
              <w:rPr>
                <w:rFonts w:ascii="Times New Roman" w:hAnsi="Times New Roman"/>
                <w:sz w:val="24"/>
                <w:szCs w:val="24"/>
              </w:rPr>
              <w:t xml:space="preserve">       1.3. удобное размещение информации;</w:t>
            </w:r>
          </w:p>
          <w:p w:rsidR="004F04E5" w:rsidRPr="00CD0A67" w:rsidRDefault="004F04E5" w:rsidP="00910604">
            <w:pPr>
              <w:autoSpaceDE w:val="0"/>
              <w:autoSpaceDN w:val="0"/>
              <w:adjustRightInd w:val="0"/>
              <w:spacing w:after="0" w:line="240" w:lineRule="auto"/>
              <w:jc w:val="both"/>
              <w:rPr>
                <w:rFonts w:ascii="Times New Roman" w:hAnsi="Times New Roman"/>
                <w:sz w:val="24"/>
                <w:szCs w:val="24"/>
              </w:rPr>
            </w:pPr>
            <w:r w:rsidRPr="00CD0A67">
              <w:rPr>
                <w:rFonts w:ascii="Times New Roman" w:hAnsi="Times New Roman"/>
                <w:sz w:val="24"/>
                <w:szCs w:val="24"/>
              </w:rPr>
              <w:t xml:space="preserve">       1.4. организация работы помощников </w:t>
            </w:r>
          </w:p>
        </w:tc>
      </w:tr>
      <w:tr w:rsidR="004F04E5" w:rsidRPr="00CD0A67" w:rsidTr="00D231EB">
        <w:tc>
          <w:tcPr>
            <w:tcW w:w="3085" w:type="dxa"/>
          </w:tcPr>
          <w:p w:rsidR="004F04E5" w:rsidRPr="00CD0A67" w:rsidRDefault="004F04E5" w:rsidP="00910604">
            <w:pPr>
              <w:pStyle w:val="a3"/>
              <w:numPr>
                <w:ilvl w:val="0"/>
                <w:numId w:val="49"/>
              </w:numPr>
              <w:autoSpaceDE w:val="0"/>
              <w:autoSpaceDN w:val="0"/>
              <w:adjustRightInd w:val="0"/>
              <w:spacing w:after="0" w:line="240" w:lineRule="auto"/>
              <w:rPr>
                <w:rFonts w:ascii="Times New Roman" w:hAnsi="Times New Roman"/>
                <w:b/>
                <w:bCs/>
                <w:sz w:val="24"/>
                <w:szCs w:val="24"/>
              </w:rPr>
            </w:pPr>
            <w:r w:rsidRPr="00CD0A67">
              <w:rPr>
                <w:rFonts w:ascii="Times New Roman" w:hAnsi="Times New Roman"/>
                <w:b/>
                <w:bCs/>
                <w:sz w:val="24"/>
                <w:szCs w:val="24"/>
              </w:rPr>
              <w:t>Инвалиды с</w:t>
            </w:r>
          </w:p>
          <w:p w:rsidR="004F04E5" w:rsidRPr="00CD0A67" w:rsidRDefault="004F04E5" w:rsidP="00910604">
            <w:pPr>
              <w:autoSpaceDE w:val="0"/>
              <w:autoSpaceDN w:val="0"/>
              <w:adjustRightInd w:val="0"/>
              <w:spacing w:after="0" w:line="240" w:lineRule="auto"/>
              <w:rPr>
                <w:rFonts w:ascii="Times New Roman" w:hAnsi="Times New Roman"/>
                <w:b/>
                <w:bCs/>
                <w:sz w:val="24"/>
                <w:szCs w:val="24"/>
              </w:rPr>
            </w:pPr>
            <w:r w:rsidRPr="00CD0A67">
              <w:rPr>
                <w:rFonts w:ascii="Times New Roman" w:hAnsi="Times New Roman"/>
                <w:b/>
                <w:bCs/>
                <w:sz w:val="24"/>
                <w:szCs w:val="24"/>
              </w:rPr>
              <w:t>нарушениями опорно-двигательного аппарата</w:t>
            </w:r>
          </w:p>
        </w:tc>
        <w:tc>
          <w:tcPr>
            <w:tcW w:w="6486" w:type="dxa"/>
          </w:tcPr>
          <w:p w:rsidR="004F04E5" w:rsidRPr="00CD0A67" w:rsidRDefault="004F04E5" w:rsidP="00D231EB">
            <w:pPr>
              <w:autoSpaceDE w:val="0"/>
              <w:autoSpaceDN w:val="0"/>
              <w:adjustRightInd w:val="0"/>
              <w:spacing w:after="0" w:line="240" w:lineRule="auto"/>
              <w:jc w:val="both"/>
              <w:rPr>
                <w:rFonts w:ascii="Times New Roman" w:hAnsi="Times New Roman"/>
                <w:sz w:val="24"/>
                <w:szCs w:val="24"/>
              </w:rPr>
            </w:pPr>
            <w:r w:rsidRPr="00CD0A67">
              <w:rPr>
                <w:rFonts w:ascii="Times New Roman" w:hAnsi="Times New Roman"/>
                <w:sz w:val="24"/>
                <w:szCs w:val="24"/>
              </w:rPr>
              <w:t xml:space="preserve">       2.1.Устранение физических барьеров на пути к месту предоставления услуг;</w:t>
            </w:r>
          </w:p>
          <w:p w:rsidR="004F04E5" w:rsidRPr="00CD0A67" w:rsidRDefault="004F04E5" w:rsidP="00D231EB">
            <w:pPr>
              <w:autoSpaceDE w:val="0"/>
              <w:autoSpaceDN w:val="0"/>
              <w:adjustRightInd w:val="0"/>
              <w:spacing w:after="0" w:line="240" w:lineRule="auto"/>
              <w:jc w:val="both"/>
              <w:rPr>
                <w:rFonts w:ascii="Times New Roman" w:hAnsi="Times New Roman"/>
                <w:sz w:val="24"/>
                <w:szCs w:val="24"/>
              </w:rPr>
            </w:pPr>
            <w:r w:rsidRPr="00CD0A67">
              <w:rPr>
                <w:rFonts w:ascii="Times New Roman" w:hAnsi="Times New Roman"/>
                <w:sz w:val="24"/>
                <w:szCs w:val="24"/>
              </w:rPr>
              <w:t xml:space="preserve">       2.2. организация места для отдыха; </w:t>
            </w:r>
          </w:p>
          <w:p w:rsidR="004F04E5" w:rsidRPr="00CD0A67" w:rsidRDefault="004F04E5" w:rsidP="00D231EB">
            <w:pPr>
              <w:autoSpaceDE w:val="0"/>
              <w:autoSpaceDN w:val="0"/>
              <w:adjustRightInd w:val="0"/>
              <w:spacing w:after="0" w:line="240" w:lineRule="auto"/>
              <w:jc w:val="both"/>
              <w:rPr>
                <w:rFonts w:ascii="Times New Roman" w:hAnsi="Times New Roman"/>
                <w:sz w:val="24"/>
                <w:szCs w:val="24"/>
              </w:rPr>
            </w:pPr>
            <w:r w:rsidRPr="00CD0A67">
              <w:rPr>
                <w:rFonts w:ascii="Times New Roman" w:hAnsi="Times New Roman"/>
                <w:sz w:val="24"/>
                <w:szCs w:val="24"/>
              </w:rPr>
              <w:t xml:space="preserve">       2.3. для инвалидов, не действующих руками - помощь при выполнении необходимых действий.</w:t>
            </w:r>
          </w:p>
        </w:tc>
      </w:tr>
      <w:tr w:rsidR="004F04E5" w:rsidRPr="00CD0A67" w:rsidTr="00D231EB">
        <w:tc>
          <w:tcPr>
            <w:tcW w:w="3085" w:type="dxa"/>
          </w:tcPr>
          <w:p w:rsidR="004F04E5" w:rsidRPr="00CD0A67" w:rsidRDefault="004F04E5" w:rsidP="00910604">
            <w:pPr>
              <w:pStyle w:val="a3"/>
              <w:numPr>
                <w:ilvl w:val="0"/>
                <w:numId w:val="49"/>
              </w:numPr>
              <w:autoSpaceDE w:val="0"/>
              <w:autoSpaceDN w:val="0"/>
              <w:adjustRightInd w:val="0"/>
              <w:spacing w:after="0" w:line="240" w:lineRule="auto"/>
              <w:rPr>
                <w:rFonts w:ascii="Times New Roman" w:hAnsi="Times New Roman"/>
                <w:b/>
                <w:bCs/>
                <w:sz w:val="24"/>
                <w:szCs w:val="24"/>
              </w:rPr>
            </w:pPr>
            <w:r w:rsidRPr="00CD0A67">
              <w:rPr>
                <w:rFonts w:ascii="Times New Roman" w:hAnsi="Times New Roman"/>
                <w:b/>
                <w:bCs/>
                <w:sz w:val="24"/>
                <w:szCs w:val="24"/>
              </w:rPr>
              <w:t xml:space="preserve">Инвалиды </w:t>
            </w:r>
          </w:p>
          <w:p w:rsidR="004F04E5" w:rsidRPr="00CD0A67" w:rsidRDefault="004F04E5" w:rsidP="00D231EB">
            <w:pPr>
              <w:pStyle w:val="a3"/>
              <w:autoSpaceDE w:val="0"/>
              <w:autoSpaceDN w:val="0"/>
              <w:adjustRightInd w:val="0"/>
              <w:spacing w:after="0" w:line="240" w:lineRule="auto"/>
              <w:ind w:left="0"/>
              <w:jc w:val="center"/>
              <w:rPr>
                <w:rFonts w:ascii="Times New Roman" w:hAnsi="Times New Roman"/>
                <w:b/>
                <w:bCs/>
                <w:sz w:val="24"/>
                <w:szCs w:val="24"/>
              </w:rPr>
            </w:pPr>
            <w:r w:rsidRPr="00CD0A67">
              <w:rPr>
                <w:rFonts w:ascii="Times New Roman" w:hAnsi="Times New Roman"/>
                <w:b/>
                <w:bCs/>
                <w:sz w:val="24"/>
                <w:szCs w:val="24"/>
              </w:rPr>
              <w:t>с нарушениями зрения</w:t>
            </w:r>
          </w:p>
        </w:tc>
        <w:tc>
          <w:tcPr>
            <w:tcW w:w="6486" w:type="dxa"/>
          </w:tcPr>
          <w:p w:rsidR="004F04E5" w:rsidRPr="00CD0A67" w:rsidRDefault="004F04E5" w:rsidP="00910604">
            <w:pPr>
              <w:pStyle w:val="a3"/>
              <w:numPr>
                <w:ilvl w:val="1"/>
                <w:numId w:val="49"/>
              </w:numPr>
              <w:autoSpaceDE w:val="0"/>
              <w:autoSpaceDN w:val="0"/>
              <w:adjustRightInd w:val="0"/>
              <w:spacing w:after="0" w:line="240" w:lineRule="auto"/>
              <w:jc w:val="both"/>
              <w:rPr>
                <w:rFonts w:ascii="Times New Roman" w:hAnsi="Times New Roman"/>
                <w:sz w:val="24"/>
                <w:szCs w:val="24"/>
              </w:rPr>
            </w:pPr>
            <w:r w:rsidRPr="00CD0A67">
              <w:rPr>
                <w:rFonts w:ascii="Times New Roman" w:hAnsi="Times New Roman"/>
                <w:sz w:val="24"/>
                <w:szCs w:val="24"/>
              </w:rPr>
              <w:t>Устранение информационных и</w:t>
            </w:r>
          </w:p>
          <w:p w:rsidR="004F04E5" w:rsidRPr="00CD0A67" w:rsidRDefault="004F04E5" w:rsidP="00910604">
            <w:pPr>
              <w:autoSpaceDE w:val="0"/>
              <w:autoSpaceDN w:val="0"/>
              <w:adjustRightInd w:val="0"/>
              <w:spacing w:after="0" w:line="240" w:lineRule="auto"/>
              <w:jc w:val="both"/>
              <w:rPr>
                <w:rFonts w:ascii="Times New Roman" w:hAnsi="Times New Roman"/>
                <w:sz w:val="24"/>
                <w:szCs w:val="24"/>
              </w:rPr>
            </w:pPr>
            <w:r w:rsidRPr="00CD0A67">
              <w:rPr>
                <w:rFonts w:ascii="Times New Roman" w:hAnsi="Times New Roman"/>
                <w:sz w:val="24"/>
                <w:szCs w:val="24"/>
              </w:rPr>
              <w:t>физических барьеров на пути движения;</w:t>
            </w:r>
          </w:p>
          <w:p w:rsidR="004F04E5" w:rsidRPr="00CD0A67" w:rsidRDefault="004F04E5" w:rsidP="00910604">
            <w:pPr>
              <w:pStyle w:val="a3"/>
              <w:numPr>
                <w:ilvl w:val="1"/>
                <w:numId w:val="49"/>
              </w:numPr>
              <w:autoSpaceDE w:val="0"/>
              <w:autoSpaceDN w:val="0"/>
              <w:adjustRightInd w:val="0"/>
              <w:spacing w:after="0" w:line="240" w:lineRule="auto"/>
              <w:jc w:val="both"/>
              <w:rPr>
                <w:rFonts w:ascii="Times New Roman" w:hAnsi="Times New Roman"/>
                <w:sz w:val="24"/>
                <w:szCs w:val="24"/>
              </w:rPr>
            </w:pPr>
            <w:r w:rsidRPr="00CD0A67">
              <w:rPr>
                <w:rFonts w:ascii="Times New Roman" w:hAnsi="Times New Roman"/>
                <w:sz w:val="24"/>
                <w:szCs w:val="24"/>
              </w:rPr>
              <w:t xml:space="preserve"> предоставление информации в </w:t>
            </w:r>
          </w:p>
          <w:p w:rsidR="004F04E5" w:rsidRPr="00CD0A67" w:rsidRDefault="004F04E5" w:rsidP="00910604">
            <w:pPr>
              <w:autoSpaceDE w:val="0"/>
              <w:autoSpaceDN w:val="0"/>
              <w:adjustRightInd w:val="0"/>
              <w:spacing w:after="0" w:line="240" w:lineRule="auto"/>
              <w:jc w:val="both"/>
              <w:rPr>
                <w:rFonts w:ascii="Times New Roman" w:hAnsi="Times New Roman"/>
                <w:sz w:val="24"/>
                <w:szCs w:val="24"/>
              </w:rPr>
            </w:pPr>
            <w:r w:rsidRPr="00CD0A67">
              <w:rPr>
                <w:rFonts w:ascii="Times New Roman" w:hAnsi="Times New Roman"/>
                <w:sz w:val="24"/>
                <w:szCs w:val="24"/>
              </w:rPr>
              <w:t>доступном виде (укрупненный шрифт, плоско-точечный шрифт Брайля, контрастные знаки);</w:t>
            </w:r>
          </w:p>
          <w:p w:rsidR="004F04E5" w:rsidRPr="00CD0A67" w:rsidRDefault="004F04E5" w:rsidP="00910604">
            <w:pPr>
              <w:pStyle w:val="a3"/>
              <w:numPr>
                <w:ilvl w:val="1"/>
                <w:numId w:val="49"/>
              </w:numPr>
              <w:autoSpaceDE w:val="0"/>
              <w:autoSpaceDN w:val="0"/>
              <w:adjustRightInd w:val="0"/>
              <w:spacing w:after="0" w:line="240" w:lineRule="auto"/>
              <w:jc w:val="both"/>
              <w:rPr>
                <w:rFonts w:ascii="Times New Roman" w:hAnsi="Times New Roman"/>
                <w:sz w:val="24"/>
                <w:szCs w:val="24"/>
              </w:rPr>
            </w:pPr>
            <w:r w:rsidRPr="00CD0A67">
              <w:rPr>
                <w:rFonts w:ascii="Times New Roman" w:hAnsi="Times New Roman"/>
                <w:sz w:val="24"/>
                <w:szCs w:val="24"/>
              </w:rPr>
              <w:t>допуск тифлопереводчика;</w:t>
            </w:r>
          </w:p>
          <w:p w:rsidR="004F04E5" w:rsidRPr="00CD0A67" w:rsidRDefault="004F04E5" w:rsidP="00910604">
            <w:pPr>
              <w:pStyle w:val="a3"/>
              <w:numPr>
                <w:ilvl w:val="1"/>
                <w:numId w:val="49"/>
              </w:numPr>
              <w:autoSpaceDE w:val="0"/>
              <w:autoSpaceDN w:val="0"/>
              <w:adjustRightInd w:val="0"/>
              <w:spacing w:after="0" w:line="240" w:lineRule="auto"/>
              <w:jc w:val="both"/>
              <w:rPr>
                <w:rFonts w:ascii="Times New Roman" w:hAnsi="Times New Roman"/>
                <w:sz w:val="24"/>
                <w:szCs w:val="24"/>
              </w:rPr>
            </w:pPr>
            <w:r w:rsidRPr="00CD0A67">
              <w:rPr>
                <w:rFonts w:ascii="Times New Roman" w:hAnsi="Times New Roman"/>
                <w:sz w:val="24"/>
                <w:szCs w:val="24"/>
              </w:rPr>
              <w:t>допуск собаки проводника.</w:t>
            </w:r>
          </w:p>
        </w:tc>
      </w:tr>
      <w:tr w:rsidR="004F04E5" w:rsidRPr="00CD0A67" w:rsidTr="00D231EB">
        <w:tc>
          <w:tcPr>
            <w:tcW w:w="3085" w:type="dxa"/>
          </w:tcPr>
          <w:p w:rsidR="004F04E5" w:rsidRPr="00CD0A67" w:rsidRDefault="004F04E5" w:rsidP="00910604">
            <w:pPr>
              <w:pStyle w:val="a3"/>
              <w:numPr>
                <w:ilvl w:val="0"/>
                <w:numId w:val="49"/>
              </w:numPr>
              <w:autoSpaceDE w:val="0"/>
              <w:autoSpaceDN w:val="0"/>
              <w:adjustRightInd w:val="0"/>
              <w:spacing w:after="0" w:line="240" w:lineRule="auto"/>
              <w:jc w:val="center"/>
              <w:rPr>
                <w:rFonts w:ascii="Times New Roman" w:hAnsi="Times New Roman"/>
                <w:b/>
                <w:bCs/>
                <w:sz w:val="24"/>
                <w:szCs w:val="24"/>
              </w:rPr>
            </w:pPr>
            <w:r w:rsidRPr="00CD0A67">
              <w:rPr>
                <w:rFonts w:ascii="Times New Roman" w:hAnsi="Times New Roman"/>
                <w:b/>
                <w:bCs/>
                <w:sz w:val="24"/>
                <w:szCs w:val="24"/>
              </w:rPr>
              <w:t xml:space="preserve">Инвалиды </w:t>
            </w:r>
          </w:p>
          <w:p w:rsidR="004F04E5" w:rsidRPr="00CD0A67" w:rsidRDefault="004F04E5" w:rsidP="00D231EB">
            <w:pPr>
              <w:pStyle w:val="a3"/>
              <w:autoSpaceDE w:val="0"/>
              <w:autoSpaceDN w:val="0"/>
              <w:adjustRightInd w:val="0"/>
              <w:spacing w:after="0" w:line="240" w:lineRule="auto"/>
              <w:ind w:left="0"/>
              <w:jc w:val="center"/>
              <w:rPr>
                <w:rFonts w:ascii="Times New Roman" w:hAnsi="Times New Roman"/>
                <w:b/>
                <w:bCs/>
                <w:sz w:val="24"/>
                <w:szCs w:val="24"/>
              </w:rPr>
            </w:pPr>
            <w:r w:rsidRPr="00CD0A67">
              <w:rPr>
                <w:rFonts w:ascii="Times New Roman" w:hAnsi="Times New Roman"/>
                <w:b/>
                <w:bCs/>
                <w:sz w:val="24"/>
                <w:szCs w:val="24"/>
              </w:rPr>
              <w:t>с нарушениями слуха</w:t>
            </w:r>
          </w:p>
        </w:tc>
        <w:tc>
          <w:tcPr>
            <w:tcW w:w="6486" w:type="dxa"/>
          </w:tcPr>
          <w:p w:rsidR="004F04E5" w:rsidRPr="00CD0A67" w:rsidRDefault="004F04E5" w:rsidP="00910604">
            <w:pPr>
              <w:pStyle w:val="a3"/>
              <w:numPr>
                <w:ilvl w:val="1"/>
                <w:numId w:val="49"/>
              </w:numPr>
              <w:autoSpaceDE w:val="0"/>
              <w:autoSpaceDN w:val="0"/>
              <w:adjustRightInd w:val="0"/>
              <w:spacing w:after="0" w:line="240" w:lineRule="auto"/>
              <w:jc w:val="both"/>
              <w:rPr>
                <w:rFonts w:ascii="Times New Roman" w:hAnsi="Times New Roman"/>
                <w:sz w:val="24"/>
                <w:szCs w:val="24"/>
              </w:rPr>
            </w:pPr>
            <w:r w:rsidRPr="00CD0A67">
              <w:rPr>
                <w:rFonts w:ascii="Times New Roman" w:hAnsi="Times New Roman"/>
                <w:sz w:val="24"/>
                <w:szCs w:val="24"/>
              </w:rPr>
              <w:t xml:space="preserve">Устранение барьеров по </w:t>
            </w:r>
          </w:p>
          <w:p w:rsidR="004F04E5" w:rsidRPr="00CD0A67" w:rsidRDefault="004F04E5" w:rsidP="00910604">
            <w:pPr>
              <w:autoSpaceDE w:val="0"/>
              <w:autoSpaceDN w:val="0"/>
              <w:adjustRightInd w:val="0"/>
              <w:spacing w:after="0" w:line="240" w:lineRule="auto"/>
              <w:jc w:val="both"/>
              <w:rPr>
                <w:rFonts w:ascii="Times New Roman" w:hAnsi="Times New Roman"/>
                <w:sz w:val="24"/>
                <w:szCs w:val="24"/>
              </w:rPr>
            </w:pPr>
            <w:r w:rsidRPr="00CD0A67">
              <w:rPr>
                <w:rFonts w:ascii="Times New Roman" w:hAnsi="Times New Roman"/>
                <w:sz w:val="24"/>
                <w:szCs w:val="24"/>
              </w:rPr>
              <w:t>предоставлению информации;</w:t>
            </w:r>
          </w:p>
          <w:p w:rsidR="004F04E5" w:rsidRPr="00CD0A67" w:rsidRDefault="004F04E5" w:rsidP="00910604">
            <w:pPr>
              <w:pStyle w:val="a3"/>
              <w:numPr>
                <w:ilvl w:val="1"/>
                <w:numId w:val="49"/>
              </w:numPr>
              <w:autoSpaceDE w:val="0"/>
              <w:autoSpaceDN w:val="0"/>
              <w:adjustRightInd w:val="0"/>
              <w:spacing w:after="0" w:line="240" w:lineRule="auto"/>
              <w:jc w:val="both"/>
              <w:rPr>
                <w:rFonts w:ascii="Times New Roman" w:hAnsi="Times New Roman"/>
                <w:sz w:val="24"/>
                <w:szCs w:val="24"/>
              </w:rPr>
            </w:pPr>
            <w:r w:rsidRPr="00CD0A67">
              <w:rPr>
                <w:rFonts w:ascii="Times New Roman" w:hAnsi="Times New Roman"/>
                <w:sz w:val="24"/>
                <w:szCs w:val="24"/>
              </w:rPr>
              <w:t>допуск сурдопереводчика.</w:t>
            </w:r>
          </w:p>
        </w:tc>
      </w:tr>
      <w:tr w:rsidR="004F04E5" w:rsidRPr="00CD0A67" w:rsidTr="00D231EB">
        <w:tc>
          <w:tcPr>
            <w:tcW w:w="3085" w:type="dxa"/>
          </w:tcPr>
          <w:p w:rsidR="004F04E5" w:rsidRPr="00CD0A67" w:rsidRDefault="004F04E5" w:rsidP="00910604">
            <w:pPr>
              <w:pStyle w:val="a3"/>
              <w:numPr>
                <w:ilvl w:val="0"/>
                <w:numId w:val="49"/>
              </w:numPr>
              <w:autoSpaceDE w:val="0"/>
              <w:autoSpaceDN w:val="0"/>
              <w:adjustRightInd w:val="0"/>
              <w:spacing w:after="0" w:line="240" w:lineRule="auto"/>
              <w:jc w:val="center"/>
              <w:rPr>
                <w:rFonts w:ascii="Times New Roman" w:hAnsi="Times New Roman"/>
                <w:b/>
                <w:bCs/>
                <w:sz w:val="24"/>
                <w:szCs w:val="24"/>
              </w:rPr>
            </w:pPr>
            <w:r w:rsidRPr="00CD0A67">
              <w:rPr>
                <w:rFonts w:ascii="Times New Roman" w:hAnsi="Times New Roman"/>
                <w:b/>
                <w:bCs/>
                <w:sz w:val="24"/>
                <w:szCs w:val="24"/>
              </w:rPr>
              <w:t xml:space="preserve">Инвалиды </w:t>
            </w:r>
          </w:p>
          <w:p w:rsidR="004F04E5" w:rsidRPr="00CD0A67" w:rsidRDefault="004F04E5" w:rsidP="00D231EB">
            <w:pPr>
              <w:pStyle w:val="a3"/>
              <w:autoSpaceDE w:val="0"/>
              <w:autoSpaceDN w:val="0"/>
              <w:adjustRightInd w:val="0"/>
              <w:spacing w:after="0" w:line="240" w:lineRule="auto"/>
              <w:ind w:left="0"/>
              <w:jc w:val="center"/>
              <w:rPr>
                <w:rFonts w:ascii="Times New Roman" w:hAnsi="Times New Roman"/>
                <w:b/>
                <w:bCs/>
                <w:sz w:val="24"/>
                <w:szCs w:val="24"/>
              </w:rPr>
            </w:pPr>
            <w:r w:rsidRPr="00CD0A67">
              <w:rPr>
                <w:rFonts w:ascii="Times New Roman" w:hAnsi="Times New Roman"/>
                <w:b/>
                <w:bCs/>
                <w:sz w:val="24"/>
                <w:szCs w:val="24"/>
              </w:rPr>
              <w:t>с нарушениями умственного развития</w:t>
            </w:r>
          </w:p>
        </w:tc>
        <w:tc>
          <w:tcPr>
            <w:tcW w:w="6486" w:type="dxa"/>
          </w:tcPr>
          <w:p w:rsidR="004F04E5" w:rsidRPr="00CD0A67" w:rsidRDefault="004F04E5" w:rsidP="00910604">
            <w:pPr>
              <w:pStyle w:val="a3"/>
              <w:numPr>
                <w:ilvl w:val="1"/>
                <w:numId w:val="49"/>
              </w:numPr>
              <w:autoSpaceDE w:val="0"/>
              <w:autoSpaceDN w:val="0"/>
              <w:adjustRightInd w:val="0"/>
              <w:spacing w:after="0" w:line="240" w:lineRule="auto"/>
              <w:jc w:val="both"/>
              <w:rPr>
                <w:rFonts w:ascii="Times New Roman" w:hAnsi="Times New Roman"/>
                <w:sz w:val="24"/>
                <w:szCs w:val="24"/>
              </w:rPr>
            </w:pPr>
            <w:r w:rsidRPr="00CD0A67">
              <w:rPr>
                <w:rFonts w:ascii="Times New Roman" w:hAnsi="Times New Roman"/>
                <w:sz w:val="24"/>
                <w:szCs w:val="24"/>
              </w:rPr>
              <w:t>Устранение барьеров по</w:t>
            </w:r>
          </w:p>
          <w:p w:rsidR="004F04E5" w:rsidRPr="00CD0A67" w:rsidRDefault="004F04E5" w:rsidP="00910604">
            <w:pPr>
              <w:autoSpaceDE w:val="0"/>
              <w:autoSpaceDN w:val="0"/>
              <w:adjustRightInd w:val="0"/>
              <w:spacing w:after="0" w:line="240" w:lineRule="auto"/>
              <w:jc w:val="both"/>
              <w:rPr>
                <w:rFonts w:ascii="Times New Roman" w:hAnsi="Times New Roman"/>
                <w:sz w:val="24"/>
                <w:szCs w:val="24"/>
              </w:rPr>
            </w:pPr>
            <w:r w:rsidRPr="00CD0A67">
              <w:rPr>
                <w:rFonts w:ascii="Times New Roman" w:hAnsi="Times New Roman"/>
                <w:sz w:val="24"/>
                <w:szCs w:val="24"/>
              </w:rPr>
              <w:t>предоставлению информации («ясный язык» или «легкое чтение»);</w:t>
            </w:r>
          </w:p>
          <w:p w:rsidR="004F04E5" w:rsidRPr="00CD0A67" w:rsidRDefault="004F04E5" w:rsidP="00910604">
            <w:pPr>
              <w:pStyle w:val="a3"/>
              <w:numPr>
                <w:ilvl w:val="1"/>
                <w:numId w:val="49"/>
              </w:numPr>
              <w:autoSpaceDE w:val="0"/>
              <w:autoSpaceDN w:val="0"/>
              <w:adjustRightInd w:val="0"/>
              <w:spacing w:after="0" w:line="240" w:lineRule="auto"/>
              <w:jc w:val="both"/>
              <w:rPr>
                <w:rFonts w:ascii="Times New Roman" w:hAnsi="Times New Roman"/>
                <w:sz w:val="24"/>
                <w:szCs w:val="24"/>
              </w:rPr>
            </w:pPr>
            <w:r w:rsidRPr="00CD0A67">
              <w:rPr>
                <w:rFonts w:ascii="Times New Roman" w:hAnsi="Times New Roman"/>
                <w:sz w:val="24"/>
                <w:szCs w:val="24"/>
              </w:rPr>
              <w:t xml:space="preserve"> организация сопровождения.</w:t>
            </w:r>
          </w:p>
        </w:tc>
      </w:tr>
    </w:tbl>
    <w:p w:rsidR="004F04E5" w:rsidRPr="00CD0A67" w:rsidRDefault="004F04E5" w:rsidP="00D231EB">
      <w:pPr>
        <w:spacing w:after="0" w:line="240" w:lineRule="auto"/>
        <w:jc w:val="both"/>
        <w:rPr>
          <w:rFonts w:ascii="Times New Roman" w:hAnsi="Times New Roman"/>
          <w:sz w:val="24"/>
          <w:szCs w:val="24"/>
        </w:rPr>
      </w:pPr>
    </w:p>
    <w:p w:rsidR="004F04E5" w:rsidRPr="00CD0A67" w:rsidRDefault="004F04E5" w:rsidP="00D231EB">
      <w:pPr>
        <w:spacing w:after="0" w:line="240" w:lineRule="auto"/>
        <w:jc w:val="center"/>
        <w:rPr>
          <w:rFonts w:ascii="Times New Roman" w:hAnsi="Times New Roman"/>
          <w:b/>
          <w:sz w:val="24"/>
          <w:szCs w:val="24"/>
        </w:rPr>
      </w:pPr>
      <w:r w:rsidRPr="00CD0A67">
        <w:rPr>
          <w:rFonts w:ascii="Times New Roman" w:hAnsi="Times New Roman"/>
          <w:b/>
          <w:sz w:val="24"/>
          <w:szCs w:val="24"/>
        </w:rPr>
        <w:t>Виды услуг и примеры оказания ситуационной помощи инвалидам в образовательных организациях</w:t>
      </w:r>
    </w:p>
    <w:p w:rsidR="004F04E5" w:rsidRPr="00CD0A67" w:rsidRDefault="004F04E5" w:rsidP="00D231EB">
      <w:pPr>
        <w:spacing w:after="0" w:line="240" w:lineRule="auto"/>
        <w:jc w:val="center"/>
        <w:rPr>
          <w:rFonts w:ascii="Times New Roman" w:hAnsi="Times New Roman"/>
          <w:b/>
          <w:sz w:val="24"/>
          <w:szCs w:val="24"/>
        </w:rPr>
      </w:pPr>
    </w:p>
    <w:p w:rsidR="004F04E5" w:rsidRPr="00CD0A67" w:rsidRDefault="004F04E5" w:rsidP="00F26FAE">
      <w:pPr>
        <w:spacing w:after="0" w:line="240" w:lineRule="auto"/>
        <w:jc w:val="both"/>
        <w:rPr>
          <w:rFonts w:ascii="Times New Roman" w:hAnsi="Times New Roman"/>
          <w:sz w:val="24"/>
          <w:szCs w:val="24"/>
        </w:rPr>
      </w:pPr>
      <w:r w:rsidRPr="00CD0A67">
        <w:rPr>
          <w:rFonts w:ascii="Times New Roman" w:hAnsi="Times New Roman"/>
          <w:sz w:val="24"/>
          <w:szCs w:val="24"/>
        </w:rPr>
        <w:tab/>
        <w:t>Для обеспечения инвалидам доступа к обучению в образовательных организациях наравне с другими, работникам соответствующих организаций необходимо оказывать ситуационную помощь в зависимости от вида и выраженности имеющегося у инвалида нарушения здоровья.</w:t>
      </w:r>
    </w:p>
    <w:p w:rsidR="004F04E5" w:rsidRPr="00CD0A67" w:rsidRDefault="004F04E5" w:rsidP="00252160">
      <w:pPr>
        <w:spacing w:after="0" w:line="240" w:lineRule="auto"/>
        <w:jc w:val="both"/>
        <w:rPr>
          <w:rFonts w:ascii="Times New Roman" w:hAnsi="Times New Roman"/>
          <w:sz w:val="24"/>
          <w:szCs w:val="24"/>
        </w:rPr>
      </w:pPr>
    </w:p>
    <w:p w:rsidR="004F04E5" w:rsidRPr="00CD0A67" w:rsidRDefault="004F04E5" w:rsidP="00C17141">
      <w:pPr>
        <w:spacing w:after="0" w:line="240" w:lineRule="auto"/>
        <w:jc w:val="center"/>
        <w:rPr>
          <w:rFonts w:ascii="Times New Roman" w:hAnsi="Times New Roman"/>
          <w:b/>
          <w:bCs/>
          <w:sz w:val="24"/>
          <w:szCs w:val="24"/>
        </w:rPr>
      </w:pPr>
      <w:r w:rsidRPr="00CD0A67">
        <w:rPr>
          <w:rFonts w:ascii="Times New Roman" w:hAnsi="Times New Roman"/>
          <w:b/>
          <w:bCs/>
          <w:sz w:val="24"/>
          <w:szCs w:val="24"/>
        </w:rPr>
        <w:t>Оказание ситуационной помощи обучающимся с ОВЗ и инвалидностью</w:t>
      </w:r>
    </w:p>
    <w:p w:rsidR="004F04E5" w:rsidRPr="00CD0A67" w:rsidRDefault="004F04E5" w:rsidP="00C17141">
      <w:pPr>
        <w:spacing w:after="0" w:line="240" w:lineRule="auto"/>
        <w:jc w:val="center"/>
        <w:rPr>
          <w:rFonts w:ascii="Times New Roman" w:hAnsi="Times New Roman"/>
          <w:b/>
          <w:bCs/>
          <w:sz w:val="24"/>
          <w:szCs w:val="24"/>
        </w:rPr>
      </w:pPr>
    </w:p>
    <w:p w:rsidR="004F04E5" w:rsidRPr="00CD0A67" w:rsidRDefault="004F04E5" w:rsidP="00C17141">
      <w:pPr>
        <w:spacing w:after="0" w:line="240" w:lineRule="auto"/>
        <w:jc w:val="center"/>
        <w:rPr>
          <w:rFonts w:ascii="Times New Roman" w:hAnsi="Times New Roman"/>
          <w:sz w:val="24"/>
          <w:szCs w:val="24"/>
        </w:rPr>
      </w:pPr>
      <w:r w:rsidRPr="00CD0A67">
        <w:rPr>
          <w:rFonts w:ascii="Times New Roman" w:hAnsi="Times New Roman"/>
          <w:b/>
          <w:bCs/>
          <w:sz w:val="24"/>
          <w:szCs w:val="24"/>
        </w:rPr>
        <w:t>Инвалиды, передвигающиеся на креслах-колясках («К»)</w:t>
      </w:r>
    </w:p>
    <w:p w:rsidR="004F04E5" w:rsidRPr="00CD0A67" w:rsidRDefault="004F04E5" w:rsidP="00532048">
      <w:pPr>
        <w:spacing w:after="0" w:line="240" w:lineRule="auto"/>
        <w:jc w:val="both"/>
        <w:rPr>
          <w:rFonts w:ascii="Times New Roman" w:hAnsi="Times New Roman"/>
          <w:b/>
          <w:i/>
          <w:sz w:val="24"/>
          <w:szCs w:val="24"/>
        </w:rPr>
      </w:pPr>
    </w:p>
    <w:p w:rsidR="004F04E5" w:rsidRPr="00CD0A67" w:rsidRDefault="004F04E5" w:rsidP="00532048">
      <w:pPr>
        <w:spacing w:after="0" w:line="240" w:lineRule="auto"/>
        <w:jc w:val="both"/>
        <w:rPr>
          <w:rFonts w:ascii="Times New Roman" w:hAnsi="Times New Roman"/>
          <w:b/>
          <w:i/>
          <w:sz w:val="24"/>
          <w:szCs w:val="24"/>
        </w:rPr>
      </w:pPr>
      <w:r w:rsidRPr="00CD0A67">
        <w:rPr>
          <w:rFonts w:ascii="Times New Roman" w:hAnsi="Times New Roman"/>
          <w:b/>
          <w:i/>
          <w:sz w:val="24"/>
          <w:szCs w:val="24"/>
        </w:rPr>
        <w:t xml:space="preserve">Пример: </w:t>
      </w:r>
      <w:r w:rsidRPr="00CD0A67">
        <w:rPr>
          <w:rFonts w:ascii="Times New Roman" w:hAnsi="Times New Roman"/>
          <w:i/>
          <w:sz w:val="24"/>
          <w:szCs w:val="24"/>
        </w:rPr>
        <w:t>на занятия</w:t>
      </w:r>
      <w:r w:rsidRPr="00CD0A67">
        <w:rPr>
          <w:rFonts w:ascii="Times New Roman" w:hAnsi="Times New Roman"/>
          <w:b/>
          <w:i/>
          <w:sz w:val="24"/>
          <w:szCs w:val="24"/>
        </w:rPr>
        <w:t xml:space="preserve"> </w:t>
      </w:r>
      <w:r w:rsidRPr="00CD0A67">
        <w:rPr>
          <w:rFonts w:ascii="Times New Roman" w:hAnsi="Times New Roman"/>
          <w:i/>
          <w:sz w:val="24"/>
          <w:szCs w:val="24"/>
        </w:rPr>
        <w:t>в детский сад/школу приехал инвалид на коляске.</w:t>
      </w:r>
    </w:p>
    <w:p w:rsidR="004F04E5" w:rsidRPr="00CD0A67" w:rsidRDefault="004F04E5" w:rsidP="00532048">
      <w:pPr>
        <w:spacing w:after="0" w:line="240" w:lineRule="auto"/>
        <w:jc w:val="both"/>
        <w:rPr>
          <w:rFonts w:ascii="Times New Roman" w:hAnsi="Times New Roman"/>
          <w:b/>
          <w:sz w:val="24"/>
          <w:szCs w:val="24"/>
        </w:rPr>
      </w:pPr>
    </w:p>
    <w:p w:rsidR="004F04E5" w:rsidRPr="00CD0A67" w:rsidRDefault="004F04E5" w:rsidP="00C876DF">
      <w:pPr>
        <w:spacing w:after="0" w:line="240" w:lineRule="auto"/>
        <w:jc w:val="both"/>
        <w:rPr>
          <w:rFonts w:ascii="Times New Roman" w:hAnsi="Times New Roman"/>
          <w:sz w:val="24"/>
          <w:szCs w:val="24"/>
        </w:rPr>
      </w:pPr>
      <w:r w:rsidRPr="00CD0A67">
        <w:rPr>
          <w:rFonts w:ascii="Times New Roman" w:hAnsi="Times New Roman"/>
          <w:b/>
          <w:sz w:val="24"/>
          <w:szCs w:val="24"/>
        </w:rPr>
        <w:t>Оказание ситуационной помощи</w:t>
      </w:r>
      <w:r w:rsidRPr="00CD0A67">
        <w:rPr>
          <w:rFonts w:ascii="Times New Roman" w:hAnsi="Times New Roman"/>
          <w:sz w:val="24"/>
          <w:szCs w:val="24"/>
        </w:rPr>
        <w:t>. Инвалиду выделяется работник образовательной организации, который помогает войти в здание и выйти из него, передвигаться внутри объекта, при отсутствии подъемника или лифта поднять инвалида на коляске на нужный этаж и сопроводить к месту оказания услуги - в необходимый учебный кабинет.</w:t>
      </w:r>
    </w:p>
    <w:p w:rsidR="004F04E5" w:rsidRPr="00CD0A67" w:rsidRDefault="004F04E5" w:rsidP="00532048">
      <w:pPr>
        <w:spacing w:after="0" w:line="240" w:lineRule="auto"/>
        <w:jc w:val="both"/>
        <w:rPr>
          <w:rFonts w:ascii="Times New Roman" w:hAnsi="Times New Roman"/>
          <w:b/>
          <w:bCs/>
          <w:sz w:val="24"/>
          <w:szCs w:val="24"/>
        </w:rPr>
      </w:pPr>
    </w:p>
    <w:p w:rsidR="004F04E5" w:rsidRPr="00CD0A67" w:rsidRDefault="004F04E5" w:rsidP="00532048">
      <w:pPr>
        <w:spacing w:after="0" w:line="240" w:lineRule="auto"/>
        <w:jc w:val="both"/>
        <w:rPr>
          <w:rFonts w:ascii="Times New Roman" w:hAnsi="Times New Roman"/>
          <w:sz w:val="24"/>
          <w:szCs w:val="24"/>
        </w:rPr>
      </w:pPr>
      <w:r w:rsidRPr="00CD0A67">
        <w:rPr>
          <w:rFonts w:ascii="Times New Roman" w:hAnsi="Times New Roman"/>
          <w:b/>
          <w:bCs/>
          <w:sz w:val="24"/>
          <w:szCs w:val="24"/>
        </w:rPr>
        <w:t>Общие рекомендации по устранению барьеров для инвалидов, передвигающихся на креслах-колясках в  образовательных организациях:</w:t>
      </w:r>
    </w:p>
    <w:p w:rsidR="004F04E5" w:rsidRPr="00CD0A67" w:rsidRDefault="004F04E5" w:rsidP="00C876DF">
      <w:pPr>
        <w:pStyle w:val="a3"/>
        <w:numPr>
          <w:ilvl w:val="0"/>
          <w:numId w:val="10"/>
        </w:numPr>
        <w:spacing w:after="0" w:line="240" w:lineRule="auto"/>
        <w:jc w:val="both"/>
        <w:rPr>
          <w:rFonts w:ascii="Times New Roman" w:hAnsi="Times New Roman"/>
          <w:sz w:val="24"/>
          <w:szCs w:val="24"/>
        </w:rPr>
      </w:pPr>
      <w:r w:rsidRPr="00CD0A67">
        <w:rPr>
          <w:rFonts w:ascii="Times New Roman" w:hAnsi="Times New Roman"/>
          <w:sz w:val="24"/>
          <w:szCs w:val="24"/>
        </w:rPr>
        <w:t>Современные социально значимые объекты, в т.ч. и образовательные организации должны иметь наружную информацию о доступности объекта для инвалида на коляске.</w:t>
      </w:r>
    </w:p>
    <w:p w:rsidR="004F04E5" w:rsidRPr="00CD0A67" w:rsidRDefault="004F04E5" w:rsidP="00C876DF">
      <w:pPr>
        <w:pStyle w:val="a3"/>
        <w:numPr>
          <w:ilvl w:val="0"/>
          <w:numId w:val="10"/>
        </w:numPr>
        <w:spacing w:after="0" w:line="240" w:lineRule="auto"/>
        <w:jc w:val="both"/>
        <w:rPr>
          <w:rFonts w:ascii="Times New Roman" w:hAnsi="Times New Roman"/>
          <w:sz w:val="24"/>
          <w:szCs w:val="24"/>
        </w:rPr>
      </w:pPr>
      <w:r w:rsidRPr="00CD0A67">
        <w:rPr>
          <w:rFonts w:ascii="Times New Roman" w:hAnsi="Times New Roman"/>
          <w:sz w:val="24"/>
          <w:szCs w:val="24"/>
        </w:rPr>
        <w:t xml:space="preserve">Надписи в образовательных организациях должны быть в легко читаемой и понятной форме и размещены с учетом их доступности для инвалидов – на уровне сидящего в коляске инвалида. </w:t>
      </w:r>
    </w:p>
    <w:p w:rsidR="004F04E5" w:rsidRPr="00CD0A67" w:rsidRDefault="004F04E5" w:rsidP="00532048">
      <w:pPr>
        <w:pStyle w:val="a3"/>
        <w:numPr>
          <w:ilvl w:val="0"/>
          <w:numId w:val="10"/>
        </w:numPr>
        <w:spacing w:after="0" w:line="240" w:lineRule="auto"/>
        <w:jc w:val="both"/>
        <w:rPr>
          <w:rFonts w:ascii="Times New Roman" w:hAnsi="Times New Roman"/>
          <w:sz w:val="24"/>
          <w:szCs w:val="24"/>
        </w:rPr>
      </w:pPr>
      <w:r w:rsidRPr="00CD0A67">
        <w:rPr>
          <w:rFonts w:ascii="Times New Roman" w:hAnsi="Times New Roman"/>
          <w:sz w:val="24"/>
          <w:szCs w:val="24"/>
        </w:rPr>
        <w:t xml:space="preserve">При отсутствии у входа в здание пандуса, к входу выносятся переносные аппарели (накладная конструкция на лестничный марш или через препятствие для проезда инвалида на кресле-коляске, переносной пандус). </w:t>
      </w:r>
    </w:p>
    <w:p w:rsidR="004F04E5" w:rsidRPr="00CD0A67" w:rsidRDefault="004F04E5" w:rsidP="00532048">
      <w:pPr>
        <w:pStyle w:val="a3"/>
        <w:numPr>
          <w:ilvl w:val="0"/>
          <w:numId w:val="10"/>
        </w:numPr>
        <w:spacing w:after="0" w:line="240" w:lineRule="auto"/>
        <w:jc w:val="both"/>
        <w:rPr>
          <w:rFonts w:ascii="Times New Roman" w:hAnsi="Times New Roman"/>
          <w:sz w:val="24"/>
          <w:szCs w:val="24"/>
        </w:rPr>
      </w:pPr>
      <w:r w:rsidRPr="00CD0A67">
        <w:rPr>
          <w:rFonts w:ascii="Times New Roman" w:hAnsi="Times New Roman"/>
          <w:sz w:val="24"/>
          <w:szCs w:val="24"/>
        </w:rPr>
        <w:lastRenderedPageBreak/>
        <w:t>При отсутствии доступного входа в образовательную организацию, на здании устанавливается кнопка вызова специалиста.</w:t>
      </w:r>
    </w:p>
    <w:p w:rsidR="004F04E5" w:rsidRPr="00CD0A67" w:rsidRDefault="004F04E5" w:rsidP="00532048">
      <w:pPr>
        <w:pStyle w:val="a3"/>
        <w:numPr>
          <w:ilvl w:val="0"/>
          <w:numId w:val="10"/>
        </w:numPr>
        <w:spacing w:after="0" w:line="240" w:lineRule="auto"/>
        <w:jc w:val="both"/>
        <w:rPr>
          <w:rFonts w:ascii="Times New Roman" w:hAnsi="Times New Roman"/>
          <w:sz w:val="24"/>
          <w:szCs w:val="24"/>
        </w:rPr>
      </w:pPr>
      <w:r w:rsidRPr="00CD0A67">
        <w:rPr>
          <w:rFonts w:ascii="Times New Roman" w:hAnsi="Times New Roman"/>
          <w:sz w:val="24"/>
          <w:szCs w:val="24"/>
        </w:rPr>
        <w:t xml:space="preserve">При отсутствии работника, способного помочь инвалиду на коляске войти в здание (высокие ступеньки), работник образовательной организации оказывает необходимую услугу, находясь рядом с инвалидом. </w:t>
      </w:r>
    </w:p>
    <w:p w:rsidR="004F04E5" w:rsidRPr="00CD0A67" w:rsidRDefault="004F04E5" w:rsidP="00532048">
      <w:pPr>
        <w:pStyle w:val="a3"/>
        <w:numPr>
          <w:ilvl w:val="0"/>
          <w:numId w:val="10"/>
        </w:numPr>
        <w:spacing w:after="0" w:line="240" w:lineRule="auto"/>
        <w:jc w:val="both"/>
        <w:rPr>
          <w:rFonts w:ascii="Times New Roman" w:hAnsi="Times New Roman"/>
          <w:sz w:val="24"/>
          <w:szCs w:val="24"/>
        </w:rPr>
      </w:pPr>
      <w:r w:rsidRPr="00CD0A67">
        <w:rPr>
          <w:rFonts w:ascii="Times New Roman" w:hAnsi="Times New Roman"/>
          <w:sz w:val="24"/>
          <w:szCs w:val="24"/>
        </w:rPr>
        <w:t xml:space="preserve">В образовательных организациях, рекомендуется иметь следующую реабилитационную технику: кресла-коляски, ходунки, поручни в санитарных комнатах и др. </w:t>
      </w:r>
    </w:p>
    <w:p w:rsidR="004F04E5" w:rsidRPr="00CD0A67" w:rsidRDefault="004F04E5" w:rsidP="00532048">
      <w:pPr>
        <w:pStyle w:val="a3"/>
        <w:numPr>
          <w:ilvl w:val="0"/>
          <w:numId w:val="10"/>
        </w:numPr>
        <w:spacing w:after="0" w:line="240" w:lineRule="auto"/>
        <w:jc w:val="both"/>
        <w:rPr>
          <w:rFonts w:ascii="Times New Roman" w:hAnsi="Times New Roman"/>
          <w:sz w:val="24"/>
          <w:szCs w:val="24"/>
        </w:rPr>
      </w:pPr>
      <w:r w:rsidRPr="00CD0A67">
        <w:rPr>
          <w:rFonts w:ascii="Times New Roman" w:hAnsi="Times New Roman"/>
          <w:sz w:val="24"/>
          <w:szCs w:val="24"/>
        </w:rPr>
        <w:t xml:space="preserve">При необходимости инвалиду оказывается помощь при посещении санитарной комнаты. </w:t>
      </w:r>
    </w:p>
    <w:p w:rsidR="004F04E5" w:rsidRPr="00CD0A67" w:rsidRDefault="004F04E5" w:rsidP="00532048">
      <w:pPr>
        <w:pStyle w:val="a3"/>
        <w:numPr>
          <w:ilvl w:val="0"/>
          <w:numId w:val="10"/>
        </w:numPr>
        <w:spacing w:after="0" w:line="240" w:lineRule="auto"/>
        <w:jc w:val="both"/>
        <w:rPr>
          <w:rFonts w:ascii="Times New Roman" w:hAnsi="Times New Roman"/>
          <w:sz w:val="24"/>
          <w:szCs w:val="24"/>
        </w:rPr>
      </w:pPr>
      <w:r w:rsidRPr="00CD0A67">
        <w:rPr>
          <w:rFonts w:ascii="Times New Roman" w:hAnsi="Times New Roman"/>
          <w:sz w:val="24"/>
          <w:szCs w:val="24"/>
        </w:rPr>
        <w:t xml:space="preserve">При посещении физкультурно-оздоровительного комплекса, спортивного зала, зала ЛФК работник образовательной организации помогает инвалиду при входе и выходе, оказывает помощь при переодевании и принятии гигиенических процедур (по необходимости), помощь при посещении санитарной или душевой комнат (по необходимости). </w:t>
      </w:r>
    </w:p>
    <w:p w:rsidR="004F04E5" w:rsidRPr="00CD0A67" w:rsidRDefault="004F04E5" w:rsidP="00532048">
      <w:pPr>
        <w:pStyle w:val="a3"/>
        <w:numPr>
          <w:ilvl w:val="0"/>
          <w:numId w:val="10"/>
        </w:numPr>
        <w:spacing w:after="0" w:line="240" w:lineRule="auto"/>
        <w:jc w:val="both"/>
        <w:rPr>
          <w:rFonts w:ascii="Times New Roman" w:hAnsi="Times New Roman"/>
          <w:sz w:val="24"/>
          <w:szCs w:val="24"/>
        </w:rPr>
      </w:pPr>
      <w:r w:rsidRPr="00CD0A67">
        <w:rPr>
          <w:rFonts w:ascii="Times New Roman" w:hAnsi="Times New Roman"/>
          <w:sz w:val="24"/>
          <w:szCs w:val="24"/>
        </w:rPr>
        <w:t>На каждой стоянке автотранспортных средств около социально значимых учреждений, в т.ч. образовательных организаций выделяется не менее 10 %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4F04E5" w:rsidRPr="00CD0A67" w:rsidRDefault="004F04E5" w:rsidP="001B24AE">
      <w:pPr>
        <w:pStyle w:val="a3"/>
        <w:numPr>
          <w:ilvl w:val="0"/>
          <w:numId w:val="10"/>
        </w:numPr>
        <w:spacing w:after="0" w:line="240" w:lineRule="auto"/>
        <w:jc w:val="both"/>
        <w:rPr>
          <w:rFonts w:ascii="Times New Roman" w:hAnsi="Times New Roman"/>
          <w:sz w:val="24"/>
          <w:szCs w:val="24"/>
        </w:rPr>
      </w:pPr>
      <w:r w:rsidRPr="00CD0A67">
        <w:rPr>
          <w:rFonts w:ascii="Times New Roman" w:hAnsi="Times New Roman"/>
          <w:sz w:val="24"/>
          <w:szCs w:val="24"/>
        </w:rPr>
        <w:t xml:space="preserve">Необходимая помощь инвалиду на коляске в общественном транспорте – помощь при входе и выходе. При наличии выносного пандуса в транспорте или подъемника, водитель их устанавливает и помогает инвалиду войти в транспорт. При отсутствии указанной техники водитель с добровольным помощником помогает инвалиду войти в транспорт. </w:t>
      </w:r>
    </w:p>
    <w:p w:rsidR="004F04E5" w:rsidRPr="00CD0A67" w:rsidRDefault="004F04E5" w:rsidP="00252160">
      <w:pPr>
        <w:spacing w:after="0" w:line="240" w:lineRule="auto"/>
        <w:jc w:val="both"/>
        <w:rPr>
          <w:rFonts w:ascii="Times New Roman" w:hAnsi="Times New Roman"/>
          <w:sz w:val="24"/>
          <w:szCs w:val="24"/>
        </w:rPr>
      </w:pPr>
    </w:p>
    <w:p w:rsidR="004F04E5" w:rsidRPr="00CD0A67" w:rsidRDefault="004F04E5" w:rsidP="00C17141">
      <w:pPr>
        <w:spacing w:after="0" w:line="240" w:lineRule="auto"/>
        <w:jc w:val="center"/>
        <w:rPr>
          <w:rFonts w:ascii="Times New Roman" w:hAnsi="Times New Roman"/>
          <w:b/>
          <w:sz w:val="24"/>
          <w:szCs w:val="24"/>
        </w:rPr>
      </w:pPr>
      <w:r w:rsidRPr="00CD0A67">
        <w:rPr>
          <w:rFonts w:ascii="Times New Roman" w:hAnsi="Times New Roman"/>
          <w:b/>
          <w:bCs/>
          <w:sz w:val="24"/>
          <w:szCs w:val="24"/>
        </w:rPr>
        <w:t>Инвалиды с нарушениями опорно-двигательного аппарата</w:t>
      </w:r>
      <w:r w:rsidRPr="00CD0A67">
        <w:rPr>
          <w:rFonts w:ascii="Times New Roman" w:hAnsi="Times New Roman"/>
          <w:sz w:val="24"/>
          <w:szCs w:val="24"/>
        </w:rPr>
        <w:t xml:space="preserve"> </w:t>
      </w:r>
      <w:r w:rsidRPr="00CD0A67">
        <w:rPr>
          <w:rFonts w:ascii="Times New Roman" w:hAnsi="Times New Roman"/>
          <w:b/>
          <w:sz w:val="24"/>
          <w:szCs w:val="24"/>
        </w:rPr>
        <w:t>(«О»)</w:t>
      </w:r>
    </w:p>
    <w:p w:rsidR="004F04E5" w:rsidRPr="00CD0A67" w:rsidRDefault="004F04E5" w:rsidP="00C17141">
      <w:pPr>
        <w:spacing w:after="0" w:line="240" w:lineRule="auto"/>
        <w:jc w:val="both"/>
        <w:rPr>
          <w:rFonts w:ascii="Times New Roman" w:hAnsi="Times New Roman"/>
          <w:sz w:val="24"/>
          <w:szCs w:val="24"/>
        </w:rPr>
      </w:pPr>
      <w:r w:rsidRPr="00CD0A67">
        <w:rPr>
          <w:rFonts w:ascii="Times New Roman" w:hAnsi="Times New Roman"/>
          <w:sz w:val="24"/>
          <w:szCs w:val="24"/>
        </w:rPr>
        <w:t xml:space="preserve"> </w:t>
      </w:r>
    </w:p>
    <w:p w:rsidR="004F04E5" w:rsidRPr="00CD0A67" w:rsidRDefault="004F04E5" w:rsidP="00126FBF">
      <w:pPr>
        <w:spacing w:after="0" w:line="240" w:lineRule="auto"/>
        <w:jc w:val="both"/>
        <w:rPr>
          <w:rFonts w:ascii="Times New Roman" w:hAnsi="Times New Roman"/>
          <w:i/>
          <w:sz w:val="24"/>
          <w:szCs w:val="24"/>
        </w:rPr>
      </w:pPr>
      <w:r w:rsidRPr="00CD0A67">
        <w:rPr>
          <w:rFonts w:ascii="Times New Roman" w:hAnsi="Times New Roman"/>
          <w:b/>
          <w:i/>
          <w:sz w:val="24"/>
          <w:szCs w:val="24"/>
        </w:rPr>
        <w:t>Пример</w:t>
      </w:r>
      <w:r w:rsidRPr="00CD0A67">
        <w:rPr>
          <w:rFonts w:ascii="Times New Roman" w:hAnsi="Times New Roman"/>
          <w:b/>
          <w:sz w:val="24"/>
          <w:szCs w:val="24"/>
        </w:rPr>
        <w:t>:</w:t>
      </w:r>
      <w:r w:rsidRPr="00CD0A67">
        <w:rPr>
          <w:rFonts w:ascii="Times New Roman" w:hAnsi="Times New Roman"/>
          <w:sz w:val="24"/>
          <w:szCs w:val="24"/>
        </w:rPr>
        <w:t xml:space="preserve"> </w:t>
      </w:r>
      <w:r w:rsidRPr="00CD0A67">
        <w:rPr>
          <w:rFonts w:ascii="Times New Roman" w:hAnsi="Times New Roman"/>
          <w:i/>
          <w:sz w:val="24"/>
          <w:szCs w:val="24"/>
        </w:rPr>
        <w:t>в образовательную организацию пришел инвалид с поврежденными верхними конечностями, либо инвалид с недействующими руками.</w:t>
      </w:r>
    </w:p>
    <w:p w:rsidR="004F04E5" w:rsidRPr="00CD0A67" w:rsidRDefault="004F04E5" w:rsidP="00126FBF">
      <w:pPr>
        <w:spacing w:after="0" w:line="240" w:lineRule="auto"/>
        <w:jc w:val="both"/>
        <w:rPr>
          <w:rFonts w:ascii="Times New Roman" w:hAnsi="Times New Roman"/>
          <w:i/>
          <w:sz w:val="24"/>
          <w:szCs w:val="24"/>
        </w:rPr>
      </w:pPr>
    </w:p>
    <w:p w:rsidR="004F04E5" w:rsidRPr="00CD0A67" w:rsidRDefault="004F04E5" w:rsidP="00126FBF">
      <w:pPr>
        <w:spacing w:after="0" w:line="240" w:lineRule="auto"/>
        <w:jc w:val="both"/>
        <w:rPr>
          <w:rFonts w:ascii="Times New Roman" w:hAnsi="Times New Roman"/>
          <w:sz w:val="24"/>
          <w:szCs w:val="24"/>
        </w:rPr>
      </w:pPr>
      <w:r w:rsidRPr="00CD0A67">
        <w:rPr>
          <w:rFonts w:ascii="Times New Roman" w:hAnsi="Times New Roman"/>
          <w:b/>
          <w:sz w:val="24"/>
          <w:szCs w:val="24"/>
        </w:rPr>
        <w:lastRenderedPageBreak/>
        <w:t>Оказание ситуационной помощи</w:t>
      </w:r>
      <w:r w:rsidRPr="00CD0A67">
        <w:rPr>
          <w:rFonts w:ascii="Times New Roman" w:hAnsi="Times New Roman"/>
          <w:sz w:val="24"/>
          <w:szCs w:val="24"/>
        </w:rPr>
        <w:t xml:space="preserve">. Инвалиду выделяется работник образовательной организации, который помогает выполнить ряд действий самообслуживания - раздеться и одеться в гардеробе, посетить санитарную комнату, оформить необходимую документацию и так далее. В случаях приема пищи обеспечить инвалида специальной столовой посудой. </w:t>
      </w:r>
    </w:p>
    <w:p w:rsidR="004F04E5" w:rsidRPr="00CD0A67" w:rsidRDefault="004F04E5" w:rsidP="00C17141">
      <w:pPr>
        <w:spacing w:after="0" w:line="240" w:lineRule="auto"/>
        <w:jc w:val="both"/>
        <w:rPr>
          <w:rFonts w:ascii="Times New Roman" w:hAnsi="Times New Roman"/>
          <w:b/>
          <w:bCs/>
          <w:sz w:val="24"/>
          <w:szCs w:val="24"/>
        </w:rPr>
      </w:pPr>
    </w:p>
    <w:p w:rsidR="004F04E5" w:rsidRPr="00CD0A67" w:rsidRDefault="004F04E5" w:rsidP="00C17141">
      <w:pPr>
        <w:spacing w:after="0" w:line="240" w:lineRule="auto"/>
        <w:jc w:val="both"/>
        <w:rPr>
          <w:rFonts w:ascii="Times New Roman" w:hAnsi="Times New Roman"/>
          <w:sz w:val="24"/>
          <w:szCs w:val="24"/>
        </w:rPr>
      </w:pPr>
      <w:r w:rsidRPr="00CD0A67">
        <w:rPr>
          <w:rFonts w:ascii="Times New Roman" w:hAnsi="Times New Roman"/>
          <w:b/>
          <w:bCs/>
          <w:sz w:val="24"/>
          <w:szCs w:val="24"/>
        </w:rPr>
        <w:t>Общие рекомендации по устранению барьеров для инвалидов, с нарушениями опорно-двигательного аппарата в образовательных организациях:</w:t>
      </w:r>
    </w:p>
    <w:p w:rsidR="004F04E5" w:rsidRPr="00CD0A67" w:rsidRDefault="004F04E5" w:rsidP="00C17141">
      <w:pPr>
        <w:pStyle w:val="a3"/>
        <w:numPr>
          <w:ilvl w:val="0"/>
          <w:numId w:val="11"/>
        </w:numPr>
        <w:spacing w:after="0" w:line="240" w:lineRule="auto"/>
        <w:jc w:val="both"/>
        <w:rPr>
          <w:rFonts w:ascii="Times New Roman" w:hAnsi="Times New Roman"/>
          <w:sz w:val="24"/>
          <w:szCs w:val="24"/>
        </w:rPr>
      </w:pPr>
      <w:r w:rsidRPr="00CD0A67">
        <w:rPr>
          <w:rFonts w:ascii="Times New Roman" w:hAnsi="Times New Roman"/>
          <w:sz w:val="24"/>
          <w:szCs w:val="24"/>
        </w:rPr>
        <w:t>Необходимо оказывать помощь при всех действиях, выполняемых руками. Для облегчения входа и выхода в организациях дверь должна открываться автоматически, при отсутствии автоматически открывающейся двери, работник образовательной организации открывает и закрывает дверь. Все ручки дверей организации должны быть широкими (без круглого сечения).</w:t>
      </w:r>
    </w:p>
    <w:p w:rsidR="004F04E5" w:rsidRPr="00CD0A67" w:rsidRDefault="004F04E5" w:rsidP="00C17141">
      <w:pPr>
        <w:pStyle w:val="a3"/>
        <w:numPr>
          <w:ilvl w:val="0"/>
          <w:numId w:val="11"/>
        </w:numPr>
        <w:spacing w:after="0" w:line="240" w:lineRule="auto"/>
        <w:jc w:val="both"/>
        <w:rPr>
          <w:rFonts w:ascii="Times New Roman" w:hAnsi="Times New Roman"/>
          <w:sz w:val="24"/>
          <w:szCs w:val="24"/>
        </w:rPr>
      </w:pPr>
      <w:r w:rsidRPr="00CD0A67">
        <w:rPr>
          <w:rFonts w:ascii="Times New Roman" w:hAnsi="Times New Roman"/>
          <w:sz w:val="24"/>
          <w:szCs w:val="24"/>
        </w:rPr>
        <w:t xml:space="preserve">Необходимо помочь раздеться и одеться. </w:t>
      </w:r>
    </w:p>
    <w:p w:rsidR="004F04E5" w:rsidRPr="00CD0A67" w:rsidRDefault="004F04E5" w:rsidP="00C17141">
      <w:pPr>
        <w:pStyle w:val="a3"/>
        <w:numPr>
          <w:ilvl w:val="0"/>
          <w:numId w:val="11"/>
        </w:numPr>
        <w:spacing w:after="0" w:line="240" w:lineRule="auto"/>
        <w:jc w:val="both"/>
        <w:rPr>
          <w:rFonts w:ascii="Times New Roman" w:hAnsi="Times New Roman"/>
          <w:sz w:val="24"/>
          <w:szCs w:val="24"/>
        </w:rPr>
      </w:pPr>
      <w:r w:rsidRPr="00CD0A67">
        <w:rPr>
          <w:rFonts w:ascii="Times New Roman" w:hAnsi="Times New Roman"/>
          <w:sz w:val="24"/>
          <w:szCs w:val="24"/>
        </w:rPr>
        <w:t>При посещении столовой в образовательной организации инвалиду необходимо помочь при приеме пищи. Для данной категории инвалидов, необходимы специальные столовые приборы и специальная столовая посуда - тарелки с высокими бортиками, а также технические средства реабилитации, помогающие инвалиду с нарушением верхних конечностей выполнять различные действия самообслуживания.</w:t>
      </w:r>
    </w:p>
    <w:p w:rsidR="004F04E5" w:rsidRPr="00CD0A67" w:rsidRDefault="004F04E5" w:rsidP="00E24EA5">
      <w:pPr>
        <w:pStyle w:val="a3"/>
        <w:numPr>
          <w:ilvl w:val="0"/>
          <w:numId w:val="11"/>
        </w:numPr>
        <w:spacing w:after="0" w:line="240" w:lineRule="auto"/>
        <w:jc w:val="both"/>
        <w:rPr>
          <w:rFonts w:ascii="Times New Roman" w:hAnsi="Times New Roman"/>
          <w:sz w:val="24"/>
          <w:szCs w:val="24"/>
        </w:rPr>
      </w:pPr>
      <w:r w:rsidRPr="00CD0A67">
        <w:rPr>
          <w:rFonts w:ascii="Times New Roman" w:hAnsi="Times New Roman"/>
          <w:sz w:val="24"/>
          <w:szCs w:val="24"/>
        </w:rPr>
        <w:t xml:space="preserve">Санитарные комнаты в образовательных организациях для такой категории инвалидов должны быть оснащены ножным или автоматическим спуском воды в туалете, сенсорным смесителем в раковине, сенсорной сушилкой для рук </w:t>
      </w:r>
    </w:p>
    <w:p w:rsidR="004F04E5" w:rsidRPr="00CD0A67" w:rsidRDefault="004F04E5" w:rsidP="00252160">
      <w:pPr>
        <w:spacing w:after="0" w:line="240" w:lineRule="auto"/>
        <w:jc w:val="both"/>
        <w:rPr>
          <w:rFonts w:ascii="Times New Roman" w:hAnsi="Times New Roman"/>
          <w:b/>
          <w:bCs/>
          <w:sz w:val="24"/>
          <w:szCs w:val="24"/>
        </w:rPr>
      </w:pPr>
    </w:p>
    <w:p w:rsidR="004F04E5" w:rsidRPr="00CD0A67" w:rsidRDefault="004F04E5" w:rsidP="00910FBF">
      <w:pPr>
        <w:spacing w:after="0" w:line="240" w:lineRule="auto"/>
        <w:jc w:val="center"/>
        <w:rPr>
          <w:rFonts w:ascii="Times New Roman" w:hAnsi="Times New Roman"/>
          <w:sz w:val="24"/>
          <w:szCs w:val="24"/>
          <w:u w:val="single"/>
        </w:rPr>
      </w:pPr>
      <w:r w:rsidRPr="00CD0A67">
        <w:rPr>
          <w:rFonts w:ascii="Times New Roman" w:hAnsi="Times New Roman"/>
          <w:b/>
          <w:bCs/>
          <w:sz w:val="24"/>
          <w:szCs w:val="24"/>
        </w:rPr>
        <w:t>Инвалиды с нарушениями зрения</w:t>
      </w:r>
      <w:r w:rsidRPr="00CD0A67">
        <w:rPr>
          <w:rFonts w:ascii="Times New Roman" w:hAnsi="Times New Roman"/>
          <w:b/>
          <w:sz w:val="24"/>
          <w:szCs w:val="24"/>
        </w:rPr>
        <w:t xml:space="preserve"> («С»)</w:t>
      </w:r>
    </w:p>
    <w:p w:rsidR="004F04E5" w:rsidRPr="00CD0A67" w:rsidRDefault="004F04E5" w:rsidP="00910FBF">
      <w:pPr>
        <w:spacing w:after="0" w:line="240" w:lineRule="auto"/>
        <w:jc w:val="center"/>
        <w:rPr>
          <w:rFonts w:ascii="Times New Roman" w:hAnsi="Times New Roman"/>
          <w:sz w:val="24"/>
          <w:szCs w:val="24"/>
          <w:u w:val="single"/>
        </w:rPr>
      </w:pPr>
    </w:p>
    <w:p w:rsidR="004F04E5" w:rsidRPr="00CD0A67" w:rsidRDefault="004F04E5" w:rsidP="00252160">
      <w:pPr>
        <w:spacing w:after="0" w:line="240" w:lineRule="auto"/>
        <w:jc w:val="both"/>
        <w:rPr>
          <w:rFonts w:ascii="Times New Roman" w:hAnsi="Times New Roman"/>
          <w:i/>
          <w:sz w:val="24"/>
          <w:szCs w:val="24"/>
        </w:rPr>
      </w:pPr>
      <w:r w:rsidRPr="00CD0A67">
        <w:rPr>
          <w:rFonts w:ascii="Times New Roman" w:hAnsi="Times New Roman"/>
          <w:b/>
          <w:i/>
          <w:sz w:val="24"/>
          <w:szCs w:val="24"/>
        </w:rPr>
        <w:t>Пример</w:t>
      </w:r>
      <w:r w:rsidRPr="00CD0A67">
        <w:rPr>
          <w:rFonts w:ascii="Times New Roman" w:hAnsi="Times New Roman"/>
          <w:b/>
          <w:sz w:val="24"/>
          <w:szCs w:val="24"/>
        </w:rPr>
        <w:t>:</w:t>
      </w:r>
      <w:r w:rsidRPr="00CD0A67">
        <w:rPr>
          <w:rFonts w:ascii="Times New Roman" w:hAnsi="Times New Roman"/>
          <w:sz w:val="24"/>
          <w:szCs w:val="24"/>
        </w:rPr>
        <w:t xml:space="preserve"> </w:t>
      </w:r>
      <w:r w:rsidRPr="00CD0A67">
        <w:rPr>
          <w:rFonts w:ascii="Times New Roman" w:hAnsi="Times New Roman"/>
          <w:i/>
          <w:sz w:val="24"/>
          <w:szCs w:val="24"/>
        </w:rPr>
        <w:t xml:space="preserve">в образовательную организацию  пришел слепой инвалид. </w:t>
      </w:r>
    </w:p>
    <w:p w:rsidR="004F04E5" w:rsidRPr="00CD0A67" w:rsidRDefault="004F04E5" w:rsidP="00252160">
      <w:pPr>
        <w:spacing w:after="0" w:line="240" w:lineRule="auto"/>
        <w:jc w:val="both"/>
        <w:rPr>
          <w:rFonts w:ascii="Times New Roman" w:hAnsi="Times New Roman"/>
          <w:sz w:val="24"/>
          <w:szCs w:val="24"/>
        </w:rPr>
      </w:pPr>
    </w:p>
    <w:p w:rsidR="004F04E5" w:rsidRPr="00CD0A67" w:rsidRDefault="004F04E5" w:rsidP="00910FBF">
      <w:pPr>
        <w:spacing w:after="0" w:line="240" w:lineRule="auto"/>
        <w:jc w:val="both"/>
        <w:rPr>
          <w:rFonts w:ascii="Times New Roman" w:hAnsi="Times New Roman"/>
          <w:sz w:val="24"/>
          <w:szCs w:val="24"/>
        </w:rPr>
      </w:pPr>
      <w:r w:rsidRPr="00CD0A67">
        <w:rPr>
          <w:rFonts w:ascii="Times New Roman" w:hAnsi="Times New Roman"/>
          <w:b/>
          <w:sz w:val="24"/>
          <w:szCs w:val="24"/>
        </w:rPr>
        <w:t>Оказание ситуационной помощи</w:t>
      </w:r>
      <w:r w:rsidRPr="00CD0A67">
        <w:rPr>
          <w:rFonts w:ascii="Times New Roman" w:hAnsi="Times New Roman"/>
          <w:sz w:val="24"/>
          <w:szCs w:val="24"/>
        </w:rPr>
        <w:t xml:space="preserve">. Инвалиду выделяется работник образовательной организации, который сопровождает его при передвижении, знакомит со всеми надписями, помогает заполнить бланк и необходимую документацию и так далее. Инвалиду </w:t>
      </w:r>
      <w:r w:rsidRPr="00CD0A67">
        <w:rPr>
          <w:rFonts w:ascii="Times New Roman" w:hAnsi="Times New Roman"/>
          <w:sz w:val="24"/>
          <w:szCs w:val="24"/>
        </w:rPr>
        <w:lastRenderedPageBreak/>
        <w:t>необходимо оказать помощь при входе и выходе в здание; при ориентации в образовательной организации; при составлении письменных обращений (документов); при выполнении действий самообслуживания.</w:t>
      </w:r>
    </w:p>
    <w:p w:rsidR="004F04E5" w:rsidRPr="00CD0A67" w:rsidRDefault="004F04E5" w:rsidP="00910FBF">
      <w:pPr>
        <w:spacing w:after="0" w:line="240" w:lineRule="auto"/>
        <w:jc w:val="both"/>
        <w:rPr>
          <w:rFonts w:ascii="Times New Roman" w:hAnsi="Times New Roman"/>
          <w:b/>
          <w:bCs/>
          <w:sz w:val="24"/>
          <w:szCs w:val="24"/>
        </w:rPr>
      </w:pPr>
    </w:p>
    <w:p w:rsidR="004F04E5" w:rsidRPr="00CD0A67" w:rsidRDefault="004F04E5" w:rsidP="00910FBF">
      <w:pPr>
        <w:spacing w:after="0" w:line="240" w:lineRule="auto"/>
        <w:jc w:val="both"/>
        <w:rPr>
          <w:rFonts w:ascii="Times New Roman" w:hAnsi="Times New Roman"/>
          <w:b/>
          <w:bCs/>
          <w:sz w:val="24"/>
          <w:szCs w:val="24"/>
        </w:rPr>
      </w:pPr>
      <w:r w:rsidRPr="00CD0A67">
        <w:rPr>
          <w:rFonts w:ascii="Times New Roman" w:hAnsi="Times New Roman"/>
          <w:b/>
          <w:bCs/>
          <w:sz w:val="24"/>
          <w:szCs w:val="24"/>
        </w:rPr>
        <w:t>Общие рекомендации по устранению барьеров для инвалидов, с нарушениями зрения в образовательных организациях:</w:t>
      </w:r>
      <w:bookmarkStart w:id="0" w:name="_GoBack"/>
      <w:bookmarkEnd w:id="0"/>
    </w:p>
    <w:p w:rsidR="004F04E5" w:rsidRPr="00CD0A67" w:rsidRDefault="004F04E5" w:rsidP="00910FBF">
      <w:pPr>
        <w:pStyle w:val="a3"/>
        <w:numPr>
          <w:ilvl w:val="0"/>
          <w:numId w:val="12"/>
        </w:numPr>
        <w:spacing w:after="0" w:line="240" w:lineRule="auto"/>
        <w:jc w:val="both"/>
        <w:rPr>
          <w:rFonts w:ascii="Times New Roman" w:hAnsi="Times New Roman"/>
          <w:sz w:val="24"/>
          <w:szCs w:val="24"/>
        </w:rPr>
      </w:pPr>
      <w:r w:rsidRPr="00CD0A67">
        <w:rPr>
          <w:rFonts w:ascii="Times New Roman" w:hAnsi="Times New Roman"/>
          <w:sz w:val="24"/>
          <w:szCs w:val="24"/>
        </w:rPr>
        <w:t xml:space="preserve">На входе в образовательную организацию инвалида с потерей зрения должен встретить работник, который берет инвалида под локоть и сопровождает его при передвижении по территории организации. Работник также знакомит инвалида со всеми надписями в образовательной организации. При входе в здание образовательной организации желательно наличие тактильной плитки и звуковой информации, а информация внутри здания должна быть продублирована шрифтом по Брайлю. </w:t>
      </w:r>
    </w:p>
    <w:p w:rsidR="004F04E5" w:rsidRPr="00CD0A67" w:rsidRDefault="004F04E5" w:rsidP="00910FBF">
      <w:pPr>
        <w:pStyle w:val="a3"/>
        <w:numPr>
          <w:ilvl w:val="0"/>
          <w:numId w:val="12"/>
        </w:numPr>
        <w:spacing w:after="0" w:line="240" w:lineRule="auto"/>
        <w:jc w:val="both"/>
        <w:rPr>
          <w:rFonts w:ascii="Times New Roman" w:hAnsi="Times New Roman"/>
          <w:sz w:val="24"/>
          <w:szCs w:val="24"/>
        </w:rPr>
      </w:pPr>
      <w:r w:rsidRPr="00CD0A67">
        <w:rPr>
          <w:rFonts w:ascii="Times New Roman" w:hAnsi="Times New Roman"/>
          <w:sz w:val="24"/>
          <w:szCs w:val="24"/>
        </w:rPr>
        <w:t xml:space="preserve">Работник образовательной организации помогает инвалиду войти в здание, воспользоваться услугами гардероба, заполнить необходимую документацию, помогает посетить санитарную комнату. </w:t>
      </w:r>
    </w:p>
    <w:p w:rsidR="004F04E5" w:rsidRPr="00CD0A67" w:rsidRDefault="004F04E5" w:rsidP="00910FBF">
      <w:pPr>
        <w:pStyle w:val="a3"/>
        <w:numPr>
          <w:ilvl w:val="0"/>
          <w:numId w:val="12"/>
        </w:numPr>
        <w:spacing w:after="0" w:line="240" w:lineRule="auto"/>
        <w:jc w:val="both"/>
        <w:rPr>
          <w:rFonts w:ascii="Times New Roman" w:hAnsi="Times New Roman"/>
          <w:sz w:val="24"/>
          <w:szCs w:val="24"/>
        </w:rPr>
      </w:pPr>
      <w:r w:rsidRPr="00CD0A67">
        <w:rPr>
          <w:rFonts w:ascii="Times New Roman" w:hAnsi="Times New Roman"/>
          <w:sz w:val="24"/>
          <w:szCs w:val="24"/>
        </w:rPr>
        <w:t xml:space="preserve">При наличии у инвалида собаки-поводыря оказывает помощь при размещении собаки в специально отведенном месте. </w:t>
      </w:r>
    </w:p>
    <w:p w:rsidR="004F04E5" w:rsidRPr="00CD0A67" w:rsidRDefault="004F04E5" w:rsidP="00910FBF">
      <w:pPr>
        <w:pStyle w:val="a3"/>
        <w:numPr>
          <w:ilvl w:val="0"/>
          <w:numId w:val="12"/>
        </w:numPr>
        <w:spacing w:after="0" w:line="240" w:lineRule="auto"/>
        <w:jc w:val="both"/>
        <w:rPr>
          <w:rFonts w:ascii="Times New Roman" w:hAnsi="Times New Roman"/>
          <w:sz w:val="24"/>
          <w:szCs w:val="24"/>
        </w:rPr>
      </w:pPr>
      <w:r w:rsidRPr="00CD0A67">
        <w:rPr>
          <w:rFonts w:ascii="Times New Roman" w:hAnsi="Times New Roman"/>
          <w:sz w:val="24"/>
          <w:szCs w:val="24"/>
        </w:rPr>
        <w:t>При поездке инвалида с нарушенным зрением в школьном транспорте без сопровождающего, водитель  помогает ему войти в транспорт, узнает об остановке, необходимой инвалиду и помогает ему выйти из транспорта. В транспорт допускаются собаки-проводники при наличии документа, подтверждающего специальное обучение собаки-проводника.</w:t>
      </w:r>
    </w:p>
    <w:p w:rsidR="004F04E5" w:rsidRPr="00CD0A67" w:rsidRDefault="004F04E5" w:rsidP="00252160">
      <w:pPr>
        <w:pStyle w:val="a3"/>
        <w:numPr>
          <w:ilvl w:val="0"/>
          <w:numId w:val="12"/>
        </w:numPr>
        <w:spacing w:after="0" w:line="240" w:lineRule="auto"/>
        <w:jc w:val="both"/>
        <w:rPr>
          <w:rFonts w:ascii="Times New Roman" w:hAnsi="Times New Roman"/>
          <w:sz w:val="24"/>
          <w:szCs w:val="24"/>
        </w:rPr>
      </w:pPr>
      <w:r w:rsidRPr="00CD0A67">
        <w:rPr>
          <w:rFonts w:ascii="Times New Roman" w:hAnsi="Times New Roman"/>
          <w:sz w:val="24"/>
          <w:szCs w:val="24"/>
        </w:rPr>
        <w:t xml:space="preserve">В местах общественного питания, в столовой образовательной организации, желательно иметь специальную посуду для инвалидов с нарушением зрения. Наличие такой посуды позволяет инвалидам есть самостоятельно, что исключает необходимость ситуационной помощи. </w:t>
      </w:r>
    </w:p>
    <w:p w:rsidR="004F04E5" w:rsidRDefault="004F04E5" w:rsidP="00910FBF">
      <w:pPr>
        <w:spacing w:after="0" w:line="240" w:lineRule="auto"/>
        <w:jc w:val="center"/>
        <w:rPr>
          <w:rFonts w:ascii="Times New Roman" w:hAnsi="Times New Roman"/>
          <w:b/>
          <w:bCs/>
          <w:sz w:val="24"/>
          <w:szCs w:val="24"/>
        </w:rPr>
      </w:pPr>
    </w:p>
    <w:p w:rsidR="004F04E5" w:rsidRPr="00CD0A67" w:rsidRDefault="004F04E5" w:rsidP="00910FBF">
      <w:pPr>
        <w:spacing w:after="0" w:line="240" w:lineRule="auto"/>
        <w:jc w:val="center"/>
        <w:rPr>
          <w:rFonts w:ascii="Times New Roman" w:hAnsi="Times New Roman"/>
          <w:b/>
          <w:sz w:val="24"/>
          <w:szCs w:val="24"/>
        </w:rPr>
      </w:pPr>
      <w:r w:rsidRPr="00CD0A67">
        <w:rPr>
          <w:rFonts w:ascii="Times New Roman" w:hAnsi="Times New Roman"/>
          <w:b/>
          <w:bCs/>
          <w:sz w:val="24"/>
          <w:szCs w:val="24"/>
        </w:rPr>
        <w:t>Инвалиды с нарушениями слуха</w:t>
      </w:r>
      <w:r w:rsidRPr="00CD0A67">
        <w:rPr>
          <w:rFonts w:ascii="Times New Roman" w:hAnsi="Times New Roman"/>
          <w:sz w:val="24"/>
          <w:szCs w:val="24"/>
        </w:rPr>
        <w:t xml:space="preserve"> </w:t>
      </w:r>
      <w:r w:rsidRPr="00CD0A67">
        <w:rPr>
          <w:rFonts w:ascii="Times New Roman" w:hAnsi="Times New Roman"/>
          <w:b/>
          <w:sz w:val="24"/>
          <w:szCs w:val="24"/>
        </w:rPr>
        <w:t>(«Г»)</w:t>
      </w:r>
    </w:p>
    <w:p w:rsidR="004F04E5" w:rsidRPr="00CD0A67" w:rsidRDefault="004F04E5" w:rsidP="00910FBF">
      <w:pPr>
        <w:spacing w:after="0" w:line="240" w:lineRule="auto"/>
        <w:jc w:val="center"/>
        <w:rPr>
          <w:rFonts w:ascii="Times New Roman" w:hAnsi="Times New Roman"/>
          <w:sz w:val="24"/>
          <w:szCs w:val="24"/>
        </w:rPr>
      </w:pPr>
    </w:p>
    <w:p w:rsidR="004F04E5" w:rsidRPr="00CD0A67" w:rsidRDefault="004F04E5" w:rsidP="00126FBF">
      <w:pPr>
        <w:spacing w:after="0" w:line="240" w:lineRule="auto"/>
        <w:jc w:val="both"/>
        <w:rPr>
          <w:rFonts w:ascii="Times New Roman" w:hAnsi="Times New Roman"/>
          <w:i/>
          <w:sz w:val="24"/>
          <w:szCs w:val="24"/>
        </w:rPr>
      </w:pPr>
      <w:r w:rsidRPr="00CD0A67">
        <w:rPr>
          <w:rFonts w:ascii="Times New Roman" w:hAnsi="Times New Roman"/>
          <w:b/>
          <w:i/>
          <w:sz w:val="24"/>
          <w:szCs w:val="24"/>
        </w:rPr>
        <w:t>Пример 1</w:t>
      </w:r>
      <w:r w:rsidRPr="00CD0A67">
        <w:rPr>
          <w:rFonts w:ascii="Times New Roman" w:hAnsi="Times New Roman"/>
          <w:b/>
          <w:sz w:val="24"/>
          <w:szCs w:val="24"/>
        </w:rPr>
        <w:t>:</w:t>
      </w:r>
      <w:r w:rsidRPr="00CD0A67">
        <w:rPr>
          <w:rFonts w:ascii="Times New Roman" w:hAnsi="Times New Roman"/>
          <w:sz w:val="24"/>
          <w:szCs w:val="24"/>
        </w:rPr>
        <w:t xml:space="preserve"> </w:t>
      </w:r>
      <w:r w:rsidRPr="00CD0A67">
        <w:rPr>
          <w:rFonts w:ascii="Times New Roman" w:hAnsi="Times New Roman"/>
          <w:i/>
          <w:sz w:val="24"/>
          <w:szCs w:val="24"/>
        </w:rPr>
        <w:t>в образовательную организацию пришел инвалид с нарушением слуха.</w:t>
      </w:r>
    </w:p>
    <w:p w:rsidR="004F04E5" w:rsidRPr="00CD0A67" w:rsidRDefault="004F04E5" w:rsidP="00126FBF">
      <w:pPr>
        <w:spacing w:after="0" w:line="240" w:lineRule="auto"/>
        <w:jc w:val="both"/>
        <w:rPr>
          <w:rFonts w:ascii="Times New Roman" w:hAnsi="Times New Roman"/>
          <w:i/>
          <w:sz w:val="24"/>
          <w:szCs w:val="24"/>
        </w:rPr>
      </w:pPr>
    </w:p>
    <w:p w:rsidR="004F04E5" w:rsidRPr="00CD0A67" w:rsidRDefault="004F04E5" w:rsidP="00126FBF">
      <w:pPr>
        <w:spacing w:after="0" w:line="240" w:lineRule="auto"/>
        <w:jc w:val="both"/>
        <w:rPr>
          <w:rFonts w:ascii="Times New Roman" w:hAnsi="Times New Roman"/>
          <w:sz w:val="24"/>
          <w:szCs w:val="24"/>
        </w:rPr>
      </w:pPr>
      <w:r w:rsidRPr="00CD0A67">
        <w:rPr>
          <w:rFonts w:ascii="Times New Roman" w:hAnsi="Times New Roman"/>
          <w:b/>
          <w:sz w:val="24"/>
          <w:szCs w:val="24"/>
        </w:rPr>
        <w:lastRenderedPageBreak/>
        <w:t>Оказание ситуационной помощи</w:t>
      </w:r>
      <w:r w:rsidRPr="00CD0A67">
        <w:rPr>
          <w:rFonts w:ascii="Times New Roman" w:hAnsi="Times New Roman"/>
          <w:sz w:val="24"/>
          <w:szCs w:val="24"/>
        </w:rPr>
        <w:t xml:space="preserve">. В случае отсутствия информационного табло, письменной (визуальной) информации об образовательной организации инвалиду с нарушением слуха выделяется сурдопереводчик, который сопровождает его по организации. </w:t>
      </w:r>
    </w:p>
    <w:p w:rsidR="004F04E5" w:rsidRPr="00CD0A67" w:rsidRDefault="004F04E5" w:rsidP="00E51025">
      <w:pPr>
        <w:spacing w:after="0" w:line="240" w:lineRule="auto"/>
        <w:jc w:val="both"/>
        <w:rPr>
          <w:rFonts w:ascii="Times New Roman" w:hAnsi="Times New Roman"/>
          <w:b/>
          <w:bCs/>
          <w:sz w:val="24"/>
          <w:szCs w:val="24"/>
        </w:rPr>
      </w:pPr>
    </w:p>
    <w:p w:rsidR="004F04E5" w:rsidRPr="00CD0A67" w:rsidRDefault="004F04E5" w:rsidP="00126FBF">
      <w:pPr>
        <w:spacing w:after="0" w:line="240" w:lineRule="auto"/>
        <w:jc w:val="both"/>
        <w:rPr>
          <w:rFonts w:ascii="Times New Roman" w:hAnsi="Times New Roman"/>
          <w:b/>
          <w:bCs/>
          <w:sz w:val="24"/>
          <w:szCs w:val="24"/>
        </w:rPr>
      </w:pPr>
      <w:r w:rsidRPr="00CD0A67">
        <w:rPr>
          <w:rFonts w:ascii="Times New Roman" w:hAnsi="Times New Roman"/>
          <w:b/>
          <w:bCs/>
          <w:sz w:val="24"/>
          <w:szCs w:val="24"/>
        </w:rPr>
        <w:t>Общие рекомендации по устранению барьеров для инвалидов, с нарушениями слуха в образовательных организациях:</w:t>
      </w:r>
    </w:p>
    <w:p w:rsidR="004F04E5" w:rsidRPr="00CD0A67" w:rsidRDefault="004F04E5" w:rsidP="00E51025">
      <w:pPr>
        <w:pStyle w:val="a3"/>
        <w:numPr>
          <w:ilvl w:val="0"/>
          <w:numId w:val="14"/>
        </w:numPr>
        <w:spacing w:after="0" w:line="240" w:lineRule="auto"/>
        <w:jc w:val="both"/>
        <w:rPr>
          <w:rFonts w:ascii="Times New Roman" w:hAnsi="Times New Roman"/>
          <w:sz w:val="24"/>
          <w:szCs w:val="24"/>
        </w:rPr>
      </w:pPr>
      <w:r w:rsidRPr="00CD0A67">
        <w:rPr>
          <w:rFonts w:ascii="Times New Roman" w:hAnsi="Times New Roman"/>
          <w:sz w:val="24"/>
          <w:szCs w:val="24"/>
        </w:rPr>
        <w:t xml:space="preserve">Помощь сурдопереводчика при общении инвалида со специалистами образовательной организации. </w:t>
      </w:r>
    </w:p>
    <w:p w:rsidR="004F04E5" w:rsidRPr="00CD0A67" w:rsidRDefault="004F04E5" w:rsidP="00E51025">
      <w:pPr>
        <w:pStyle w:val="a3"/>
        <w:numPr>
          <w:ilvl w:val="0"/>
          <w:numId w:val="14"/>
        </w:numPr>
        <w:spacing w:after="0" w:line="240" w:lineRule="auto"/>
        <w:jc w:val="both"/>
        <w:rPr>
          <w:rFonts w:ascii="Times New Roman" w:hAnsi="Times New Roman"/>
          <w:sz w:val="24"/>
          <w:szCs w:val="24"/>
        </w:rPr>
      </w:pPr>
      <w:r w:rsidRPr="00CD0A67">
        <w:rPr>
          <w:rFonts w:ascii="Times New Roman" w:hAnsi="Times New Roman"/>
          <w:sz w:val="24"/>
          <w:szCs w:val="24"/>
        </w:rPr>
        <w:t>Инвалид с нарушением слуха (или его отсутствием), при формальном общении нуждается в услугах сурдопереводчика.</w:t>
      </w:r>
    </w:p>
    <w:p w:rsidR="004F04E5" w:rsidRPr="00CD0A67" w:rsidRDefault="004F04E5" w:rsidP="00E51025">
      <w:pPr>
        <w:spacing w:after="0" w:line="240" w:lineRule="auto"/>
        <w:jc w:val="both"/>
        <w:rPr>
          <w:rFonts w:ascii="Times New Roman" w:hAnsi="Times New Roman"/>
          <w:sz w:val="24"/>
          <w:szCs w:val="24"/>
        </w:rPr>
      </w:pPr>
    </w:p>
    <w:p w:rsidR="004F04E5" w:rsidRPr="00CD0A67" w:rsidRDefault="004F04E5" w:rsidP="00E51025">
      <w:pPr>
        <w:spacing w:after="0" w:line="240" w:lineRule="auto"/>
        <w:jc w:val="both"/>
        <w:rPr>
          <w:rFonts w:ascii="Times New Roman" w:hAnsi="Times New Roman"/>
          <w:i/>
          <w:sz w:val="24"/>
          <w:szCs w:val="24"/>
        </w:rPr>
      </w:pPr>
      <w:r w:rsidRPr="00CD0A67">
        <w:rPr>
          <w:rFonts w:ascii="Times New Roman" w:hAnsi="Times New Roman"/>
          <w:b/>
          <w:i/>
          <w:sz w:val="24"/>
          <w:szCs w:val="24"/>
        </w:rPr>
        <w:t>Пример 2</w:t>
      </w:r>
      <w:r w:rsidRPr="00CD0A67">
        <w:rPr>
          <w:rFonts w:ascii="Times New Roman" w:hAnsi="Times New Roman"/>
          <w:b/>
          <w:sz w:val="24"/>
          <w:szCs w:val="24"/>
        </w:rPr>
        <w:t>:</w:t>
      </w:r>
      <w:r w:rsidRPr="00CD0A67">
        <w:rPr>
          <w:rFonts w:ascii="Times New Roman" w:hAnsi="Times New Roman"/>
          <w:sz w:val="24"/>
          <w:szCs w:val="24"/>
        </w:rPr>
        <w:t xml:space="preserve"> </w:t>
      </w:r>
      <w:r w:rsidRPr="00CD0A67">
        <w:rPr>
          <w:rFonts w:ascii="Times New Roman" w:hAnsi="Times New Roman"/>
          <w:i/>
          <w:sz w:val="24"/>
          <w:szCs w:val="24"/>
        </w:rPr>
        <w:t>в образовательную организацию пришел слепоглухой инвалид.</w:t>
      </w:r>
    </w:p>
    <w:p w:rsidR="004F04E5" w:rsidRPr="00CD0A67" w:rsidRDefault="004F04E5" w:rsidP="00E51025">
      <w:pPr>
        <w:spacing w:after="0" w:line="240" w:lineRule="auto"/>
        <w:jc w:val="both"/>
        <w:rPr>
          <w:rFonts w:ascii="Times New Roman" w:hAnsi="Times New Roman"/>
          <w:i/>
          <w:sz w:val="24"/>
          <w:szCs w:val="24"/>
        </w:rPr>
      </w:pPr>
    </w:p>
    <w:p w:rsidR="004F04E5" w:rsidRPr="00CD0A67" w:rsidRDefault="004F04E5" w:rsidP="00E51025">
      <w:pPr>
        <w:spacing w:after="0" w:line="240" w:lineRule="auto"/>
        <w:jc w:val="both"/>
        <w:rPr>
          <w:rFonts w:ascii="Times New Roman" w:hAnsi="Times New Roman"/>
          <w:i/>
          <w:sz w:val="24"/>
          <w:szCs w:val="24"/>
        </w:rPr>
      </w:pPr>
      <w:r w:rsidRPr="00CD0A67">
        <w:rPr>
          <w:rFonts w:ascii="Times New Roman" w:hAnsi="Times New Roman"/>
          <w:b/>
          <w:sz w:val="24"/>
          <w:szCs w:val="24"/>
        </w:rPr>
        <w:t>Оказание ситуационной помощи</w:t>
      </w:r>
      <w:r w:rsidRPr="00CD0A67">
        <w:rPr>
          <w:rFonts w:ascii="Times New Roman" w:hAnsi="Times New Roman"/>
          <w:sz w:val="24"/>
          <w:szCs w:val="24"/>
        </w:rPr>
        <w:t xml:space="preserve">. </w:t>
      </w:r>
      <w:r w:rsidRPr="00CD0A67">
        <w:rPr>
          <w:rFonts w:ascii="Times New Roman" w:hAnsi="Times New Roman"/>
          <w:i/>
          <w:sz w:val="24"/>
          <w:szCs w:val="24"/>
        </w:rPr>
        <w:t>Слепоглухому выделяется тифлосурдопереводчик, который сопровождает его по образовательной организации.</w:t>
      </w:r>
    </w:p>
    <w:p w:rsidR="004F04E5" w:rsidRPr="00CD0A67" w:rsidRDefault="004F04E5" w:rsidP="00126FBF">
      <w:pPr>
        <w:spacing w:after="0" w:line="240" w:lineRule="auto"/>
        <w:jc w:val="both"/>
        <w:rPr>
          <w:rFonts w:ascii="Times New Roman" w:hAnsi="Times New Roman"/>
          <w:b/>
          <w:bCs/>
          <w:sz w:val="24"/>
          <w:szCs w:val="24"/>
        </w:rPr>
      </w:pPr>
    </w:p>
    <w:p w:rsidR="004F04E5" w:rsidRPr="00CD0A67" w:rsidRDefault="004F04E5" w:rsidP="00126FBF">
      <w:pPr>
        <w:spacing w:after="0" w:line="240" w:lineRule="auto"/>
        <w:jc w:val="both"/>
        <w:rPr>
          <w:rFonts w:ascii="Times New Roman" w:hAnsi="Times New Roman"/>
          <w:b/>
          <w:bCs/>
          <w:sz w:val="24"/>
          <w:szCs w:val="24"/>
        </w:rPr>
      </w:pPr>
      <w:r w:rsidRPr="00CD0A67">
        <w:rPr>
          <w:rFonts w:ascii="Times New Roman" w:hAnsi="Times New Roman"/>
          <w:b/>
          <w:bCs/>
          <w:sz w:val="24"/>
          <w:szCs w:val="24"/>
        </w:rPr>
        <w:t>Общие рекомендации по устранению барьеров для инвалидов, с нарушениями слуха и зрения в образовательных организациях:</w:t>
      </w:r>
    </w:p>
    <w:p w:rsidR="004F04E5" w:rsidRPr="00CD0A67" w:rsidRDefault="004F04E5" w:rsidP="00E51025">
      <w:pPr>
        <w:pStyle w:val="a3"/>
        <w:numPr>
          <w:ilvl w:val="0"/>
          <w:numId w:val="15"/>
        </w:numPr>
        <w:spacing w:after="0" w:line="240" w:lineRule="auto"/>
        <w:jc w:val="both"/>
        <w:rPr>
          <w:rFonts w:ascii="Times New Roman" w:hAnsi="Times New Roman"/>
          <w:sz w:val="24"/>
          <w:szCs w:val="24"/>
        </w:rPr>
      </w:pPr>
      <w:r w:rsidRPr="00CD0A67">
        <w:rPr>
          <w:rFonts w:ascii="Times New Roman" w:hAnsi="Times New Roman"/>
          <w:sz w:val="24"/>
          <w:szCs w:val="24"/>
        </w:rPr>
        <w:t>Помощь тифлосурдоперевочика.</w:t>
      </w:r>
    </w:p>
    <w:p w:rsidR="004F04E5" w:rsidRPr="00CD0A67" w:rsidRDefault="004F04E5" w:rsidP="00D162D1">
      <w:pPr>
        <w:pStyle w:val="a3"/>
        <w:numPr>
          <w:ilvl w:val="0"/>
          <w:numId w:val="15"/>
        </w:numPr>
        <w:spacing w:after="0" w:line="240" w:lineRule="auto"/>
        <w:jc w:val="both"/>
        <w:rPr>
          <w:rFonts w:ascii="Times New Roman" w:hAnsi="Times New Roman"/>
          <w:sz w:val="24"/>
          <w:szCs w:val="24"/>
        </w:rPr>
      </w:pPr>
      <w:r w:rsidRPr="00CD0A67">
        <w:rPr>
          <w:rFonts w:ascii="Times New Roman" w:hAnsi="Times New Roman"/>
          <w:sz w:val="24"/>
          <w:szCs w:val="24"/>
        </w:rPr>
        <w:t>При отсутствии тифлосурдопереводчика ситуационная помощь инвалиду оказывается во всех объектах социальной инфраструктуры, в т.ч. в образовательной организации, где отсутствует письменная информация об услугах, предоставляемых данной организацией.</w:t>
      </w:r>
    </w:p>
    <w:p w:rsidR="004F04E5" w:rsidRPr="00CD0A67" w:rsidRDefault="004F04E5" w:rsidP="00D162D1">
      <w:pPr>
        <w:spacing w:after="0" w:line="240" w:lineRule="auto"/>
        <w:rPr>
          <w:rFonts w:ascii="Times New Roman" w:hAnsi="Times New Roman"/>
          <w:sz w:val="24"/>
          <w:szCs w:val="24"/>
        </w:rPr>
      </w:pPr>
    </w:p>
    <w:p w:rsidR="004F04E5" w:rsidRPr="00CD0A67" w:rsidRDefault="004F04E5" w:rsidP="00C14BAE">
      <w:pPr>
        <w:spacing w:after="0" w:line="240" w:lineRule="auto"/>
        <w:contextualSpacing/>
        <w:jc w:val="center"/>
        <w:rPr>
          <w:rFonts w:ascii="Times New Roman" w:hAnsi="Times New Roman"/>
          <w:b/>
          <w:sz w:val="24"/>
          <w:szCs w:val="24"/>
        </w:rPr>
      </w:pPr>
    </w:p>
    <w:p w:rsidR="004F04E5" w:rsidRPr="00CD0A67" w:rsidRDefault="004F04E5" w:rsidP="00C14BAE">
      <w:pPr>
        <w:spacing w:after="0" w:line="240" w:lineRule="auto"/>
        <w:contextualSpacing/>
        <w:jc w:val="center"/>
        <w:rPr>
          <w:rFonts w:ascii="Times New Roman" w:hAnsi="Times New Roman"/>
          <w:b/>
          <w:sz w:val="24"/>
          <w:szCs w:val="24"/>
        </w:rPr>
      </w:pPr>
    </w:p>
    <w:p w:rsidR="004F04E5" w:rsidRPr="00CD0A67" w:rsidRDefault="004F04E5" w:rsidP="00C14BAE">
      <w:pPr>
        <w:spacing w:after="0" w:line="240" w:lineRule="auto"/>
        <w:contextualSpacing/>
        <w:jc w:val="center"/>
        <w:rPr>
          <w:rFonts w:ascii="Times New Roman" w:hAnsi="Times New Roman"/>
          <w:b/>
          <w:sz w:val="24"/>
          <w:szCs w:val="24"/>
        </w:rPr>
      </w:pPr>
    </w:p>
    <w:p w:rsidR="004F04E5" w:rsidRPr="00CD0A67" w:rsidRDefault="004F04E5" w:rsidP="00C14BAE">
      <w:pPr>
        <w:spacing w:after="0" w:line="240" w:lineRule="auto"/>
        <w:contextualSpacing/>
        <w:jc w:val="center"/>
        <w:rPr>
          <w:rFonts w:ascii="Times New Roman" w:hAnsi="Times New Roman"/>
          <w:b/>
          <w:sz w:val="24"/>
          <w:szCs w:val="24"/>
        </w:rPr>
      </w:pPr>
    </w:p>
    <w:p w:rsidR="004F04E5" w:rsidRPr="00CD0A67" w:rsidRDefault="004F04E5" w:rsidP="00C14BAE">
      <w:pPr>
        <w:spacing w:after="0" w:line="240" w:lineRule="auto"/>
        <w:contextualSpacing/>
        <w:jc w:val="center"/>
        <w:rPr>
          <w:rFonts w:ascii="Times New Roman" w:hAnsi="Times New Roman"/>
          <w:b/>
          <w:sz w:val="24"/>
          <w:szCs w:val="24"/>
        </w:rPr>
      </w:pPr>
    </w:p>
    <w:p w:rsidR="004F04E5" w:rsidRPr="00CD0A67" w:rsidRDefault="004F04E5" w:rsidP="00C14BAE">
      <w:pPr>
        <w:spacing w:after="0" w:line="240" w:lineRule="auto"/>
        <w:contextualSpacing/>
        <w:jc w:val="center"/>
        <w:rPr>
          <w:rFonts w:ascii="Times New Roman" w:hAnsi="Times New Roman"/>
          <w:b/>
          <w:sz w:val="24"/>
          <w:szCs w:val="24"/>
        </w:rPr>
      </w:pPr>
    </w:p>
    <w:p w:rsidR="004F04E5" w:rsidRDefault="004F04E5" w:rsidP="00C14BAE">
      <w:pPr>
        <w:spacing w:after="0" w:line="240" w:lineRule="auto"/>
        <w:contextualSpacing/>
        <w:jc w:val="center"/>
        <w:rPr>
          <w:rFonts w:ascii="Times New Roman" w:hAnsi="Times New Roman"/>
          <w:b/>
          <w:sz w:val="24"/>
          <w:szCs w:val="24"/>
        </w:rPr>
      </w:pPr>
    </w:p>
    <w:p w:rsidR="004F04E5" w:rsidRPr="00CD0A67" w:rsidRDefault="004F04E5" w:rsidP="00C14BAE">
      <w:pPr>
        <w:spacing w:after="0" w:line="240" w:lineRule="auto"/>
        <w:contextualSpacing/>
        <w:jc w:val="center"/>
        <w:rPr>
          <w:rFonts w:ascii="Times New Roman" w:hAnsi="Times New Roman"/>
          <w:b/>
          <w:sz w:val="24"/>
          <w:szCs w:val="24"/>
        </w:rPr>
      </w:pPr>
    </w:p>
    <w:p w:rsidR="004F04E5" w:rsidRPr="00B117B4" w:rsidRDefault="004F04E5" w:rsidP="00162885">
      <w:pPr>
        <w:spacing w:after="0" w:line="240" w:lineRule="auto"/>
        <w:ind w:firstLine="709"/>
        <w:contextualSpacing/>
        <w:jc w:val="center"/>
        <w:rPr>
          <w:b/>
          <w:highlight w:val="yellow"/>
        </w:rPr>
      </w:pPr>
    </w:p>
    <w:p w:rsidR="004F04E5" w:rsidRPr="00655897" w:rsidRDefault="004F04E5" w:rsidP="00162885">
      <w:pPr>
        <w:spacing w:after="0" w:line="240" w:lineRule="auto"/>
        <w:jc w:val="center"/>
        <w:rPr>
          <w:rFonts w:ascii="Times New Roman" w:hAnsi="Times New Roman"/>
          <w:b/>
          <w:sz w:val="24"/>
          <w:szCs w:val="24"/>
        </w:rPr>
      </w:pPr>
      <w:r w:rsidRPr="00655897">
        <w:rPr>
          <w:rFonts w:ascii="Times New Roman" w:hAnsi="Times New Roman"/>
          <w:b/>
          <w:sz w:val="24"/>
          <w:szCs w:val="24"/>
          <w:highlight w:val="yellow"/>
        </w:rPr>
        <w:lastRenderedPageBreak/>
        <w:t>Обеспечение права на образование лиц с ОВЗ и инвалидностью в  образовательных организациях</w:t>
      </w:r>
    </w:p>
    <w:p w:rsidR="004F04E5" w:rsidRPr="00655897" w:rsidRDefault="004F04E5" w:rsidP="00162885">
      <w:pPr>
        <w:spacing w:after="0" w:line="240" w:lineRule="auto"/>
        <w:ind w:firstLine="709"/>
        <w:contextualSpacing/>
        <w:jc w:val="both"/>
        <w:rPr>
          <w:rFonts w:ascii="Times New Roman" w:hAnsi="Times New Roman"/>
          <w:sz w:val="24"/>
          <w:szCs w:val="24"/>
        </w:rPr>
      </w:pPr>
      <w:r w:rsidRPr="00655897">
        <w:rPr>
          <w:rFonts w:ascii="Times New Roman" w:hAnsi="Times New Roman"/>
          <w:sz w:val="24"/>
          <w:szCs w:val="24"/>
        </w:rPr>
        <w:t xml:space="preserve">Организациями, осуществляющими  образовательную деятельность, должны быть созданы специальные условия для получения образования обучающимися с ограниченными возможностями здоровья и инвалидностью. </w:t>
      </w:r>
    </w:p>
    <w:p w:rsidR="004F04E5" w:rsidRPr="00655897" w:rsidRDefault="004F04E5" w:rsidP="004417B3">
      <w:pPr>
        <w:spacing w:after="0" w:line="240" w:lineRule="auto"/>
        <w:ind w:firstLine="709"/>
        <w:contextualSpacing/>
        <w:jc w:val="both"/>
        <w:rPr>
          <w:rFonts w:ascii="Times New Roman" w:hAnsi="Times New Roman"/>
          <w:sz w:val="24"/>
          <w:szCs w:val="24"/>
        </w:rPr>
      </w:pPr>
      <w:r w:rsidRPr="00655897">
        <w:rPr>
          <w:rFonts w:ascii="Times New Roman" w:hAnsi="Times New Roman"/>
          <w:sz w:val="24"/>
          <w:szCs w:val="24"/>
        </w:rPr>
        <w:t>Под специальными условиями, для получения образования обучающимися с ОВЗ  и инвалидностью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 и инвалидностью.</w:t>
      </w:r>
    </w:p>
    <w:p w:rsidR="004F04E5" w:rsidRPr="00655897" w:rsidRDefault="004F04E5" w:rsidP="004417B3">
      <w:pPr>
        <w:spacing w:after="0" w:line="240" w:lineRule="auto"/>
        <w:ind w:firstLine="709"/>
        <w:contextualSpacing/>
        <w:jc w:val="both"/>
        <w:rPr>
          <w:rFonts w:ascii="Times New Roman" w:hAnsi="Times New Roman"/>
          <w:sz w:val="24"/>
          <w:szCs w:val="24"/>
        </w:rPr>
      </w:pPr>
      <w:r w:rsidRPr="00655897">
        <w:rPr>
          <w:rFonts w:ascii="Times New Roman" w:hAnsi="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Министерства образования и науки Российской Федерации от 30 августа 2013 г. № 1014.</w:t>
      </w:r>
    </w:p>
    <w:p w:rsidR="004F04E5" w:rsidRPr="00655897" w:rsidRDefault="004F04E5" w:rsidP="00011673">
      <w:pPr>
        <w:spacing w:after="0" w:line="240" w:lineRule="auto"/>
        <w:ind w:firstLine="709"/>
        <w:contextualSpacing/>
        <w:jc w:val="both"/>
        <w:rPr>
          <w:rFonts w:ascii="Times New Roman" w:hAnsi="Times New Roman"/>
          <w:sz w:val="24"/>
          <w:szCs w:val="24"/>
        </w:rPr>
      </w:pPr>
      <w:r w:rsidRPr="00655897">
        <w:rPr>
          <w:rFonts w:ascii="Times New Roman" w:hAnsi="Times New Roman"/>
          <w:bCs/>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655897">
        <w:rPr>
          <w:rFonts w:ascii="Times New Roman" w:hAnsi="Times New Roman"/>
          <w:sz w:val="24"/>
          <w:szCs w:val="24"/>
        </w:rPr>
        <w:t xml:space="preserve"> утвержден приказом Министерства образования и науки Российской Федерации от </w:t>
      </w:r>
      <w:r w:rsidRPr="00655897">
        <w:rPr>
          <w:rFonts w:ascii="Times New Roman" w:hAnsi="Times New Roman"/>
          <w:bCs/>
          <w:sz w:val="24"/>
          <w:szCs w:val="24"/>
        </w:rPr>
        <w:t>30 августа 2013 г. № 1015</w:t>
      </w:r>
      <w:r w:rsidRPr="00655897">
        <w:rPr>
          <w:rFonts w:ascii="Times New Roman" w:hAnsi="Times New Roman"/>
          <w:sz w:val="24"/>
          <w:szCs w:val="24"/>
        </w:rPr>
        <w:t>.</w:t>
      </w:r>
    </w:p>
    <w:p w:rsidR="004F04E5" w:rsidRPr="00655897" w:rsidRDefault="004F04E5" w:rsidP="00011673">
      <w:pPr>
        <w:spacing w:after="0" w:line="240" w:lineRule="auto"/>
        <w:ind w:firstLine="709"/>
        <w:contextualSpacing/>
        <w:jc w:val="both"/>
        <w:rPr>
          <w:rFonts w:ascii="Times New Roman" w:hAnsi="Times New Roman"/>
          <w:sz w:val="24"/>
          <w:szCs w:val="24"/>
        </w:rPr>
      </w:pPr>
      <w:r w:rsidRPr="00655897">
        <w:rPr>
          <w:rFonts w:ascii="Times New Roman" w:hAnsi="Times New Roman"/>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 приказом Министерства образования и науки Российской Федерации от 30 августа 2013 г. № 1015. </w:t>
      </w:r>
    </w:p>
    <w:p w:rsidR="004F04E5" w:rsidRPr="00655897" w:rsidRDefault="004F04E5" w:rsidP="00011673">
      <w:pPr>
        <w:spacing w:after="0" w:line="240" w:lineRule="auto"/>
        <w:ind w:firstLine="709"/>
        <w:contextualSpacing/>
        <w:jc w:val="both"/>
        <w:rPr>
          <w:rFonts w:ascii="Times New Roman" w:hAnsi="Times New Roman"/>
          <w:sz w:val="24"/>
          <w:szCs w:val="24"/>
        </w:rPr>
      </w:pPr>
      <w:r w:rsidRPr="00655897">
        <w:rPr>
          <w:rFonts w:ascii="Times New Roman" w:hAnsi="Times New Roman"/>
          <w:sz w:val="24"/>
          <w:szCs w:val="24"/>
        </w:rPr>
        <w:lastRenderedPageBreak/>
        <w:t xml:space="preserve">Порядок организации и осуществления образовательной деятельности по дополнительным общеобразовательным программам, утвержден Приказом Минобрнауки России от 29 августа 2013 г. № 1008. </w:t>
      </w:r>
    </w:p>
    <w:p w:rsidR="004F04E5" w:rsidRPr="00655897" w:rsidRDefault="004F04E5" w:rsidP="00011673">
      <w:pPr>
        <w:spacing w:after="0" w:line="240" w:lineRule="auto"/>
        <w:ind w:firstLine="709"/>
        <w:contextualSpacing/>
        <w:jc w:val="both"/>
        <w:rPr>
          <w:rFonts w:ascii="Times New Roman" w:hAnsi="Times New Roman"/>
          <w:sz w:val="24"/>
          <w:szCs w:val="24"/>
        </w:rPr>
      </w:pPr>
      <w:r w:rsidRPr="00655897">
        <w:rPr>
          <w:rFonts w:ascii="Times New Roman" w:hAnsi="Times New Roman"/>
          <w:sz w:val="24"/>
          <w:szCs w:val="24"/>
        </w:rPr>
        <w:t>Указанные нормативно-правовые акты и другие документы в сфере общего образования регламентируют содержание общего образования и условия организации обучения детей с ограниченными возможностями здоровья и инвалидностью.</w:t>
      </w:r>
    </w:p>
    <w:p w:rsidR="004F04E5" w:rsidRPr="00655897" w:rsidRDefault="004F04E5" w:rsidP="00011673">
      <w:pPr>
        <w:autoSpaceDE w:val="0"/>
        <w:autoSpaceDN w:val="0"/>
        <w:adjustRightInd w:val="0"/>
        <w:spacing w:after="0" w:line="240" w:lineRule="auto"/>
        <w:ind w:left="540"/>
        <w:jc w:val="center"/>
        <w:rPr>
          <w:rFonts w:ascii="Times New Roman" w:hAnsi="Times New Roman"/>
          <w:b/>
          <w:sz w:val="24"/>
          <w:szCs w:val="24"/>
        </w:rPr>
      </w:pPr>
    </w:p>
    <w:p w:rsidR="004F04E5" w:rsidRPr="00655897" w:rsidRDefault="004F04E5" w:rsidP="00011673">
      <w:pPr>
        <w:autoSpaceDE w:val="0"/>
        <w:autoSpaceDN w:val="0"/>
        <w:adjustRightInd w:val="0"/>
        <w:spacing w:after="0" w:line="240" w:lineRule="auto"/>
        <w:ind w:left="540"/>
        <w:jc w:val="center"/>
        <w:rPr>
          <w:rFonts w:ascii="Times New Roman" w:hAnsi="Times New Roman"/>
          <w:b/>
          <w:sz w:val="24"/>
          <w:szCs w:val="24"/>
        </w:rPr>
      </w:pPr>
      <w:r w:rsidRPr="00655897">
        <w:rPr>
          <w:rFonts w:ascii="Times New Roman" w:hAnsi="Times New Roman"/>
          <w:b/>
          <w:sz w:val="24"/>
          <w:szCs w:val="24"/>
        </w:rPr>
        <w:t xml:space="preserve">Федеральный закон от 29 декабря 2012 г. № 273-ФЗ </w:t>
      </w:r>
    </w:p>
    <w:p w:rsidR="004F04E5" w:rsidRPr="00655897" w:rsidRDefault="004F04E5" w:rsidP="00011673">
      <w:pPr>
        <w:autoSpaceDE w:val="0"/>
        <w:autoSpaceDN w:val="0"/>
        <w:adjustRightInd w:val="0"/>
        <w:spacing w:after="0" w:line="240" w:lineRule="auto"/>
        <w:ind w:left="540"/>
        <w:jc w:val="center"/>
        <w:rPr>
          <w:rFonts w:ascii="Times New Roman" w:hAnsi="Times New Roman"/>
          <w:b/>
          <w:sz w:val="24"/>
          <w:szCs w:val="24"/>
        </w:rPr>
      </w:pPr>
      <w:r w:rsidRPr="00655897">
        <w:rPr>
          <w:rFonts w:ascii="Times New Roman" w:hAnsi="Times New Roman"/>
          <w:b/>
          <w:sz w:val="24"/>
          <w:szCs w:val="24"/>
        </w:rPr>
        <w:t>«Об образовании в Российской Федерации»</w:t>
      </w:r>
    </w:p>
    <w:p w:rsidR="004F04E5" w:rsidRPr="00655897" w:rsidRDefault="004F04E5" w:rsidP="00011673">
      <w:pPr>
        <w:spacing w:after="0" w:line="240" w:lineRule="auto"/>
        <w:ind w:firstLine="709"/>
        <w:jc w:val="center"/>
        <w:rPr>
          <w:rFonts w:ascii="Times New Roman" w:hAnsi="Times New Roman"/>
          <w:b/>
          <w:sz w:val="24"/>
          <w:szCs w:val="24"/>
        </w:rPr>
      </w:pPr>
      <w:r w:rsidRPr="00655897">
        <w:rPr>
          <w:rFonts w:ascii="Times New Roman" w:hAnsi="Times New Roman"/>
          <w:b/>
          <w:sz w:val="24"/>
          <w:szCs w:val="24"/>
        </w:rPr>
        <w:t>( И з в л е ч е н и я )</w:t>
      </w:r>
    </w:p>
    <w:p w:rsidR="004F04E5" w:rsidRPr="00655897" w:rsidRDefault="004F04E5" w:rsidP="00011673">
      <w:pPr>
        <w:autoSpaceDE w:val="0"/>
        <w:autoSpaceDN w:val="0"/>
        <w:adjustRightInd w:val="0"/>
        <w:spacing w:after="0" w:line="240" w:lineRule="auto"/>
        <w:ind w:firstLine="540"/>
        <w:jc w:val="both"/>
        <w:outlineLvl w:val="0"/>
        <w:rPr>
          <w:rFonts w:ascii="Times New Roman" w:hAnsi="Times New Roman"/>
          <w:sz w:val="24"/>
          <w:szCs w:val="24"/>
        </w:rPr>
      </w:pPr>
    </w:p>
    <w:p w:rsidR="004F04E5" w:rsidRPr="00655897" w:rsidRDefault="004F04E5" w:rsidP="00011673">
      <w:pPr>
        <w:autoSpaceDE w:val="0"/>
        <w:autoSpaceDN w:val="0"/>
        <w:adjustRightInd w:val="0"/>
        <w:spacing w:after="0" w:line="240" w:lineRule="auto"/>
        <w:ind w:firstLine="540"/>
        <w:jc w:val="both"/>
        <w:outlineLvl w:val="0"/>
        <w:rPr>
          <w:rFonts w:ascii="Times New Roman" w:hAnsi="Times New Roman"/>
          <w:sz w:val="24"/>
          <w:szCs w:val="24"/>
          <w:u w:val="single"/>
        </w:rPr>
      </w:pPr>
      <w:r w:rsidRPr="00655897">
        <w:rPr>
          <w:rFonts w:ascii="Times New Roman" w:hAnsi="Times New Roman"/>
          <w:sz w:val="24"/>
          <w:szCs w:val="24"/>
          <w:u w:val="single"/>
        </w:rPr>
        <w:t>Статья 79. Организация получения образования обучающимися с ограниченными возможностями здоровья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13" w:history="1">
        <w:r w:rsidRPr="00655897">
          <w:rPr>
            <w:rFonts w:ascii="Times New Roman" w:hAnsi="Times New Roman"/>
            <w:sz w:val="24"/>
            <w:szCs w:val="24"/>
          </w:rPr>
          <w:t>индивидуальной программой</w:t>
        </w:r>
      </w:hyperlink>
      <w:r w:rsidRPr="00655897">
        <w:rPr>
          <w:rFonts w:ascii="Times New Roman" w:hAnsi="Times New Roman"/>
          <w:sz w:val="24"/>
          <w:szCs w:val="24"/>
        </w:rPr>
        <w:t xml:space="preserve"> реабилитации инвалида.</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r w:rsidRPr="00655897">
        <w:rPr>
          <w:rFonts w:ascii="Times New Roman" w:hAnsi="Times New Roman"/>
          <w:sz w:val="24"/>
          <w:szCs w:val="24"/>
        </w:rPr>
        <w:lastRenderedPageBreak/>
        <w:t>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p>
    <w:p w:rsidR="004F04E5" w:rsidRPr="00655897" w:rsidRDefault="004F04E5" w:rsidP="00011673">
      <w:pPr>
        <w:autoSpaceDE w:val="0"/>
        <w:autoSpaceDN w:val="0"/>
        <w:adjustRightInd w:val="0"/>
        <w:spacing w:after="0" w:line="240" w:lineRule="auto"/>
        <w:jc w:val="center"/>
        <w:rPr>
          <w:rFonts w:ascii="Times New Roman" w:hAnsi="Times New Roman"/>
          <w:b/>
          <w:sz w:val="24"/>
          <w:szCs w:val="24"/>
        </w:rPr>
      </w:pPr>
      <w:r w:rsidRPr="00655897">
        <w:rPr>
          <w:rFonts w:ascii="Times New Roman" w:hAnsi="Times New Roman"/>
          <w:b/>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F04E5" w:rsidRPr="00655897" w:rsidRDefault="004F04E5" w:rsidP="00011673">
      <w:pPr>
        <w:autoSpaceDE w:val="0"/>
        <w:autoSpaceDN w:val="0"/>
        <w:adjustRightInd w:val="0"/>
        <w:spacing w:after="0" w:line="240" w:lineRule="auto"/>
        <w:jc w:val="center"/>
        <w:rPr>
          <w:rFonts w:ascii="Times New Roman" w:hAnsi="Times New Roman"/>
          <w:b/>
          <w:sz w:val="24"/>
          <w:szCs w:val="24"/>
        </w:rPr>
      </w:pPr>
      <w:r w:rsidRPr="00655897">
        <w:rPr>
          <w:rFonts w:ascii="Times New Roman" w:hAnsi="Times New Roman"/>
          <w:b/>
          <w:sz w:val="24"/>
          <w:szCs w:val="24"/>
        </w:rPr>
        <w:lastRenderedPageBreak/>
        <w:t xml:space="preserve">утвержденный Приказом Минобрнауки России </w:t>
      </w:r>
    </w:p>
    <w:p w:rsidR="004F04E5" w:rsidRPr="00655897" w:rsidRDefault="004F04E5" w:rsidP="00011673">
      <w:pPr>
        <w:autoSpaceDE w:val="0"/>
        <w:autoSpaceDN w:val="0"/>
        <w:adjustRightInd w:val="0"/>
        <w:spacing w:after="0" w:line="240" w:lineRule="auto"/>
        <w:jc w:val="center"/>
        <w:rPr>
          <w:rFonts w:ascii="Times New Roman" w:hAnsi="Times New Roman"/>
          <w:b/>
          <w:sz w:val="24"/>
          <w:szCs w:val="24"/>
        </w:rPr>
      </w:pPr>
      <w:r w:rsidRPr="00655897">
        <w:rPr>
          <w:rFonts w:ascii="Times New Roman" w:hAnsi="Times New Roman"/>
          <w:b/>
          <w:sz w:val="24"/>
          <w:szCs w:val="24"/>
        </w:rPr>
        <w:t>от 30 августа 2013 г. № 1014</w:t>
      </w:r>
    </w:p>
    <w:p w:rsidR="004F04E5" w:rsidRPr="00655897" w:rsidRDefault="004F04E5" w:rsidP="00011673">
      <w:pPr>
        <w:spacing w:after="0" w:line="240" w:lineRule="auto"/>
        <w:ind w:firstLine="709"/>
        <w:jc w:val="center"/>
        <w:rPr>
          <w:rFonts w:ascii="Times New Roman" w:hAnsi="Times New Roman"/>
          <w:b/>
          <w:sz w:val="24"/>
          <w:szCs w:val="24"/>
        </w:rPr>
      </w:pPr>
      <w:r w:rsidRPr="00655897">
        <w:rPr>
          <w:rFonts w:ascii="Times New Roman" w:hAnsi="Times New Roman"/>
          <w:b/>
          <w:sz w:val="24"/>
          <w:szCs w:val="24"/>
        </w:rPr>
        <w:t>( И з в л е ч е н и я )</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16.</w:t>
      </w:r>
      <w:r w:rsidRPr="00655897">
        <w:rPr>
          <w:rFonts w:ascii="Times New Roman" w:hAnsi="Times New Roman"/>
          <w:sz w:val="24"/>
          <w:szCs w:val="24"/>
        </w:rPr>
        <w:t xml:space="preserve">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соответствии с </w:t>
      </w:r>
      <w:hyperlink r:id="rId14" w:history="1">
        <w:r w:rsidRPr="00655897">
          <w:rPr>
            <w:rFonts w:ascii="Times New Roman" w:hAnsi="Times New Roman"/>
            <w:sz w:val="24"/>
            <w:szCs w:val="24"/>
          </w:rPr>
          <w:t>индивидуальной программой</w:t>
        </w:r>
      </w:hyperlink>
      <w:r w:rsidRPr="00655897">
        <w:rPr>
          <w:rFonts w:ascii="Times New Roman" w:hAnsi="Times New Roman"/>
          <w:sz w:val="24"/>
          <w:szCs w:val="24"/>
        </w:rPr>
        <w:t xml:space="preserve"> реабилитации инвалида.</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17.</w:t>
      </w:r>
      <w:r w:rsidRPr="00655897">
        <w:rPr>
          <w:rFonts w:ascii="Times New Roman" w:hAnsi="Times New Roman"/>
          <w:sz w:val="24"/>
          <w:szCs w:val="24"/>
        </w:rPr>
        <w:t xml:space="preserve"> В образовательных организациях, осуществляющих образовательную деятельность по адаптированным образовательным программам дошкольного образования, должны быть созданы специальные условия для получения дошкольного образования детьми с ограниченными возможностями здоровья. </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18.</w:t>
      </w:r>
      <w:r w:rsidRPr="00655897">
        <w:rPr>
          <w:rFonts w:ascii="Times New Roman" w:hAnsi="Times New Roman"/>
          <w:sz w:val="24"/>
          <w:szCs w:val="24"/>
        </w:rPr>
        <w:t xml:space="preserve"> Под специальными условиями для получения дошкольного образования детьми с ограниченными возможностями здоровья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19.</w:t>
      </w:r>
      <w:r w:rsidRPr="00655897">
        <w:rPr>
          <w:rFonts w:ascii="Times New Roman" w:hAnsi="Times New Roman"/>
          <w:sz w:val="24"/>
          <w:szCs w:val="24"/>
        </w:rPr>
        <w:t xml:space="preserve"> В целях доступности получения дошкольного образования детьми с ограниченными возможностями здоровья организацией обеспечивается: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1) для детей с ограниченными возможностями здоровья по зрению:</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присутствие ассистента, оказывающего ребенку необходимую помощь;</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обеспечение выпуска альтернативных форматов печатных материалов (крупный шрифт) или аудиофайлы;</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2) для детей с ограниченными возможностями здоровья по слуху:</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lastRenderedPageBreak/>
        <w:t>обеспечение надлежащими звуковыми средствами воспроизведения информации;</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3) для детей, имеющих нарушения опорно-двигательного аппарата, материально-технические условия должны обеспечивать возможность беспрепятственного доступа детей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20.</w:t>
      </w:r>
      <w:r w:rsidRPr="00655897">
        <w:rPr>
          <w:rFonts w:ascii="Times New Roman" w:hAnsi="Times New Roman"/>
          <w:sz w:val="24"/>
          <w:szCs w:val="24"/>
        </w:rPr>
        <w:t xml:space="preserve"> 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в отдельных образовательных организациях.</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Численность обучающихся с ограниченными возможностями здоровья в учебной группе устанавливается до 15 человек.</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21.</w:t>
      </w:r>
      <w:r w:rsidRPr="00655897">
        <w:rPr>
          <w:rFonts w:ascii="Times New Roman" w:hAnsi="Times New Roman"/>
          <w:sz w:val="24"/>
          <w:szCs w:val="24"/>
        </w:rPr>
        <w:t xml:space="preserve">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22.</w:t>
      </w:r>
      <w:r w:rsidRPr="00655897">
        <w:rPr>
          <w:rFonts w:ascii="Times New Roman" w:hAnsi="Times New Roman"/>
          <w:sz w:val="24"/>
          <w:szCs w:val="24"/>
        </w:rPr>
        <w:t xml:space="preserve">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w:t>
      </w:r>
      <w:hyperlink r:id="rId15" w:history="1">
        <w:r w:rsidRPr="00655897">
          <w:rPr>
            <w:rFonts w:ascii="Times New Roman" w:hAnsi="Times New Roman"/>
            <w:sz w:val="24"/>
            <w:szCs w:val="24"/>
          </w:rPr>
          <w:t>(законных представителей)</w:t>
        </w:r>
      </w:hyperlink>
      <w:r w:rsidRPr="00655897">
        <w:rPr>
          <w:rFonts w:ascii="Times New Roman" w:hAnsi="Times New Roman"/>
          <w:sz w:val="24"/>
          <w:szCs w:val="24"/>
        </w:rPr>
        <w:t xml:space="preserve"> обучение по образовательным программам дошкольного образования организуется на дому или в медицинских организациях.</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Порядок регламентации и оформления отношений государственной и муниципальной образовательной организации и родителей (законных представителей) воспитанников, нуждающихся в длительном лечении, а также детей-инвалидов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p>
    <w:p w:rsidR="004F04E5" w:rsidRPr="00655897" w:rsidRDefault="004F04E5" w:rsidP="00011673">
      <w:pPr>
        <w:autoSpaceDE w:val="0"/>
        <w:autoSpaceDN w:val="0"/>
        <w:adjustRightInd w:val="0"/>
        <w:spacing w:after="0" w:line="240" w:lineRule="auto"/>
        <w:ind w:left="540"/>
        <w:jc w:val="center"/>
        <w:rPr>
          <w:rFonts w:ascii="Times New Roman" w:hAnsi="Times New Roman"/>
          <w:b/>
          <w:sz w:val="24"/>
          <w:szCs w:val="24"/>
        </w:rPr>
      </w:pPr>
      <w:r w:rsidRPr="00655897">
        <w:rPr>
          <w:rFonts w:ascii="Times New Roman" w:hAnsi="Times New Roman"/>
          <w:b/>
          <w:sz w:val="24"/>
          <w:szCs w:val="24"/>
        </w:rPr>
        <w:t xml:space="preserve"> Порядок организации и осуществления образовательной деятельности по основным общеобразовательным </w:t>
      </w:r>
      <w:r w:rsidRPr="00655897">
        <w:rPr>
          <w:rFonts w:ascii="Times New Roman" w:hAnsi="Times New Roman"/>
          <w:b/>
          <w:sz w:val="24"/>
          <w:szCs w:val="24"/>
        </w:rPr>
        <w:lastRenderedPageBreak/>
        <w:t>программам - образовательным программам начального общего, основного общего и среднего общего образования,</w:t>
      </w:r>
    </w:p>
    <w:p w:rsidR="004F04E5" w:rsidRPr="00655897" w:rsidRDefault="004F04E5" w:rsidP="00011673">
      <w:pPr>
        <w:autoSpaceDE w:val="0"/>
        <w:autoSpaceDN w:val="0"/>
        <w:adjustRightInd w:val="0"/>
        <w:spacing w:after="0" w:line="240" w:lineRule="auto"/>
        <w:ind w:left="540"/>
        <w:jc w:val="center"/>
        <w:rPr>
          <w:rFonts w:ascii="Times New Roman" w:hAnsi="Times New Roman"/>
          <w:b/>
          <w:sz w:val="24"/>
          <w:szCs w:val="24"/>
        </w:rPr>
      </w:pPr>
      <w:r w:rsidRPr="00655897">
        <w:rPr>
          <w:rFonts w:ascii="Times New Roman" w:hAnsi="Times New Roman"/>
          <w:b/>
          <w:sz w:val="24"/>
          <w:szCs w:val="24"/>
        </w:rPr>
        <w:t xml:space="preserve">утвержденный Приказом Минобрнауки России </w:t>
      </w:r>
    </w:p>
    <w:p w:rsidR="004F04E5" w:rsidRPr="00655897" w:rsidRDefault="004F04E5" w:rsidP="00011673">
      <w:pPr>
        <w:autoSpaceDE w:val="0"/>
        <w:autoSpaceDN w:val="0"/>
        <w:adjustRightInd w:val="0"/>
        <w:spacing w:after="0" w:line="240" w:lineRule="auto"/>
        <w:ind w:left="540"/>
        <w:jc w:val="center"/>
        <w:rPr>
          <w:rFonts w:ascii="Times New Roman" w:hAnsi="Times New Roman"/>
          <w:b/>
          <w:sz w:val="24"/>
          <w:szCs w:val="24"/>
        </w:rPr>
      </w:pPr>
      <w:r w:rsidRPr="00655897">
        <w:rPr>
          <w:rFonts w:ascii="Times New Roman" w:hAnsi="Times New Roman"/>
          <w:b/>
          <w:sz w:val="24"/>
          <w:szCs w:val="24"/>
        </w:rPr>
        <w:t>от 30 августа 2013 г. № 1015</w:t>
      </w:r>
    </w:p>
    <w:p w:rsidR="004F04E5" w:rsidRPr="00655897" w:rsidRDefault="004F04E5" w:rsidP="00011673">
      <w:pPr>
        <w:spacing w:after="0" w:line="240" w:lineRule="auto"/>
        <w:ind w:firstLine="709"/>
        <w:jc w:val="center"/>
        <w:rPr>
          <w:rFonts w:ascii="Times New Roman" w:hAnsi="Times New Roman"/>
          <w:b/>
          <w:sz w:val="24"/>
          <w:szCs w:val="24"/>
        </w:rPr>
      </w:pPr>
      <w:r w:rsidRPr="00655897">
        <w:rPr>
          <w:rFonts w:ascii="Times New Roman" w:hAnsi="Times New Roman"/>
          <w:b/>
          <w:sz w:val="24"/>
          <w:szCs w:val="24"/>
        </w:rPr>
        <w:t>( И з в л е ч е н и я )</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21.</w:t>
      </w:r>
      <w:r w:rsidRPr="00655897">
        <w:rPr>
          <w:rFonts w:ascii="Times New Roman" w:hAnsi="Times New Roman"/>
          <w:sz w:val="24"/>
          <w:szCs w:val="24"/>
        </w:rPr>
        <w:t xml:space="preserve"> Содержание общего образования и условия организации обучения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22.</w:t>
      </w:r>
      <w:r w:rsidRPr="00655897">
        <w:rPr>
          <w:rFonts w:ascii="Times New Roman" w:hAnsi="Times New Roman"/>
          <w:sz w:val="24"/>
          <w:szCs w:val="24"/>
        </w:rPr>
        <w:t xml:space="preserve"> Исходя из категории учащихся с ограниченными возможностями здоровья их численность в классе (группе) не должна превышать 15 человек.</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23.</w:t>
      </w:r>
      <w:r w:rsidRPr="00655897">
        <w:rPr>
          <w:rFonts w:ascii="Times New Roman" w:hAnsi="Times New Roman"/>
          <w:sz w:val="24"/>
          <w:szCs w:val="24"/>
        </w:rPr>
        <w:t xml:space="preserve"> В образовательных организациях, осуществляющих образовательную деятельность по адаптированным образовательным программам начального общего, основного общего и среднего общего образования, создаются специальные условия для получения образования учащимися с ограниченными возможностями здоровья: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а) для обучающихся с ограниченными возможностями здоровья по зрению:</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присутствие ассистента, оказывающего учащемуся необходимую помощь;</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обеспечение выпуска альтернативных форматов печатных материалов (крупный шрифт) или аудиофайлов;</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обеспечение доступа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lastRenderedPageBreak/>
        <w:t>б) для учащихся с ограниченными возможностями здоровья по слуху:</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обеспечение надлежащими звуковыми средствами воспроизведения информации;</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обеспечение получения информации с использованием русского жестового языка (сурдоперевода, тифлосурдоперевода);</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в) для учащихся, имеющих нарушения опорно-двигательного аппарата:</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обеспечение беспрепятственного доступа учащихся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24.</w:t>
      </w:r>
      <w:r w:rsidRPr="00655897">
        <w:rPr>
          <w:rFonts w:ascii="Times New Roman" w:hAnsi="Times New Roman"/>
          <w:sz w:val="24"/>
          <w:szCs w:val="24"/>
        </w:rPr>
        <w:t xml:space="preserve"> Для получения без дискриминации качественного образования лицами с ограниченными возможностями здоровья создаются: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25.</w:t>
      </w:r>
      <w:r w:rsidRPr="00655897">
        <w:rPr>
          <w:rFonts w:ascii="Times New Roman" w:hAnsi="Times New Roman"/>
          <w:sz w:val="24"/>
          <w:szCs w:val="24"/>
        </w:rPr>
        <w:t xml:space="preserve"> В образовательных организациях, осуществляющих образовательную деятельность по адаптированным образовательным программам для слабослышащих учащихся (имеющих частичную потерю слуха и различную степень недоразвития речи) и позднооглохших учащихся (оглохших в дошкольном или школьном возрасте, но сохранивших самостоятельную речь), создаются два отделения: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1 отделение - для учащихся с легким недоразвитием речи, обусловленным нарушением слуха;</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lastRenderedPageBreak/>
        <w:t>2 отделение - для учащихся с глубоким недоразвитием речи, обусловленным нарушением слуха.</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26.</w:t>
      </w:r>
      <w:r w:rsidRPr="00655897">
        <w:rPr>
          <w:rFonts w:ascii="Times New Roman" w:hAnsi="Times New Roman"/>
          <w:sz w:val="24"/>
          <w:szCs w:val="24"/>
        </w:rPr>
        <w:t xml:space="preserve"> В образовательной организации, осуществляющей образовательную деятельность по адаптированным образовательным программам, допускается совместное обучение слепых и слабовидящих учащихся, а также учащихся с пониженным зрением, страдающих амблиопией и косоглазием и нуждающихся в офтальмологическом сопровождении.</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Основой обучения слепых учащихся является система Брайля.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27.</w:t>
      </w:r>
      <w:r w:rsidRPr="00655897">
        <w:rPr>
          <w:rFonts w:ascii="Times New Roman" w:hAnsi="Times New Roman"/>
          <w:sz w:val="24"/>
          <w:szCs w:val="24"/>
        </w:rPr>
        <w:t xml:space="preserve"> В образовательных организациях, осуществляющих образовательную деятельность по адаптированным образовательным программам для учащихся, имеющих тяжелые нарушения речи, создаются два отделения: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1 отделение - для учащихся, имеющих общее недоразвитие речи тяжелой степени (алалия, дизартрия, ринолалия, афазия), а также учащихся, имеющих общее недоразвитие речи, сопровождающееся заиканием;</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2 отделение - для учащихся с тяжелой формой заикания при нормальном развитии речи.</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В составе 1 и 2 отделений комплектуются классы (группы) учащихся, имеющих однотипные формы речевой патологии, с обязательным учетом уровня их речевого развития.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28.</w:t>
      </w:r>
      <w:r w:rsidRPr="00655897">
        <w:rPr>
          <w:rFonts w:ascii="Times New Roman" w:hAnsi="Times New Roman"/>
          <w:sz w:val="24"/>
          <w:szCs w:val="24"/>
        </w:rPr>
        <w:t xml:space="preserve"> В случае если учащиеся завершают освоение адаптированных основных 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29.</w:t>
      </w:r>
      <w:r w:rsidRPr="00655897">
        <w:rPr>
          <w:rFonts w:ascii="Times New Roman" w:hAnsi="Times New Roman"/>
          <w:sz w:val="24"/>
          <w:szCs w:val="24"/>
        </w:rPr>
        <w:t xml:space="preserve"> В образовательной организации, осуществляющей образовательную деятельность по адаптированным образовательным программам, допускается: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совместное обучение учащихся с задержкой психического развития и учащихся с расстройством аутистического спектра, интеллектуальное развитие которых сопоставимо с задержкой психического развития;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 xml:space="preserve">совместное обучение по образовательным программам для учащихся с умственной отсталостью и учащихся с расстройством аутистического спектра, интеллектуальное развитие которых </w:t>
      </w:r>
      <w:r w:rsidRPr="00655897">
        <w:rPr>
          <w:rFonts w:ascii="Times New Roman" w:hAnsi="Times New Roman"/>
          <w:sz w:val="24"/>
          <w:szCs w:val="24"/>
        </w:rPr>
        <w:lastRenderedPageBreak/>
        <w:t>сопоставимо с умственной отсталостью (не более одного ребенка в один класс).</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Учащимся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образовательной организации (от полугода до 1 года) организуется специальное сопровождение.</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Для успешной адаптации учащихся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учащихся с расстройством аутистического спектра на одну ставку должности педагога-психолога.</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30.</w:t>
      </w:r>
      <w:r w:rsidRPr="00655897">
        <w:rPr>
          <w:rFonts w:ascii="Times New Roman" w:hAnsi="Times New Roman"/>
          <w:sz w:val="24"/>
          <w:szCs w:val="24"/>
        </w:rPr>
        <w:t xml:space="preserve"> Реализация адаптированных основных 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учащихся с ограниченными возможностями здоровья и их родителей (законных представителей) на основе выбора профиля труда, включающего в себя подготовку учащегося для индивидуальной трудовой деятельности.</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В классы (группы) с углубленным изучением отдельных учебных предметов, предметных областей соответствующей образовательной программы принимаются учащиеся, окончившие 9 (10) класс.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 Учащимся, не получившим квалификационного разряда, выдается свидетельство об обучении и характеристика с перечнем работ, которые они способны выполнять самостоятельно.</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31.</w:t>
      </w:r>
      <w:r w:rsidRPr="00655897">
        <w:rPr>
          <w:rFonts w:ascii="Times New Roman" w:hAnsi="Times New Roman"/>
          <w:sz w:val="24"/>
          <w:szCs w:val="24"/>
        </w:rPr>
        <w:t xml:space="preserve"> В образовательных организациях, осуществляющих образовательную деятельность по адаптированным основным образовательным программам для учащихся с умственной отсталостью, создаются классы (группы) для учащихся с умеренной и тяжелой умственной отсталостью.</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 xml:space="preserve">В классы (группы), группы продленного дня для учащихся с умеренной и тяжелой умственной отсталостью принимаются дети, не </w:t>
      </w:r>
      <w:r w:rsidRPr="00655897">
        <w:rPr>
          <w:rFonts w:ascii="Times New Roman" w:hAnsi="Times New Roman"/>
          <w:sz w:val="24"/>
          <w:szCs w:val="24"/>
        </w:rPr>
        <w:lastRenderedPageBreak/>
        <w:t>имеющие медицинских противопоказаний для пребывания в образовательной организации, владеющие элементарными навыками самообслуживания.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32.</w:t>
      </w:r>
      <w:r w:rsidRPr="00655897">
        <w:rPr>
          <w:rFonts w:ascii="Times New Roman" w:hAnsi="Times New Roman"/>
          <w:sz w:val="24"/>
          <w:szCs w:val="24"/>
        </w:rPr>
        <w:t xml:space="preserve"> При организации образовательной деятельности по адаптированной основной 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учащихся из расчета по одной штатной единице:</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учителя-дефектолога (сурдопедагога, тифлопедагога) на каждые 6 - 12 учащихся с ограниченными возможностями здоровья;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учителя-логопеда на каждые 6 - 12 учащихся с ограниченными возможностями здоровья;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педагога-психолога на каждые 20 учащихся с ограниченными возможностями здоровья;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тьютора, ассистента (помощника) на каждые 1 - 6 учащихся с ограниченными возможностями здоровья.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33.</w:t>
      </w:r>
      <w:r w:rsidRPr="00655897">
        <w:rPr>
          <w:rFonts w:ascii="Times New Roman" w:hAnsi="Times New Roman"/>
          <w:sz w:val="24"/>
          <w:szCs w:val="24"/>
        </w:rPr>
        <w:t xml:space="preserve"> 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 </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Порядок регламентации и оформления отношений государственной и муниципальной образовательной организации и родителей (законных представителей) учащихся,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4F04E5" w:rsidRPr="00655897" w:rsidRDefault="004F04E5" w:rsidP="00011673">
      <w:pPr>
        <w:spacing w:after="0" w:line="240" w:lineRule="auto"/>
        <w:ind w:firstLine="851"/>
        <w:jc w:val="both"/>
        <w:rPr>
          <w:rFonts w:ascii="Times New Roman" w:hAnsi="Times New Roman"/>
          <w:sz w:val="24"/>
          <w:szCs w:val="24"/>
        </w:rPr>
      </w:pPr>
    </w:p>
    <w:p w:rsidR="004F04E5" w:rsidRPr="00655897" w:rsidRDefault="004F04E5" w:rsidP="00011673">
      <w:pPr>
        <w:spacing w:after="0" w:line="240" w:lineRule="auto"/>
        <w:ind w:firstLine="851"/>
        <w:jc w:val="both"/>
        <w:rPr>
          <w:rFonts w:ascii="Times New Roman" w:hAnsi="Times New Roman"/>
          <w:sz w:val="24"/>
          <w:szCs w:val="24"/>
        </w:rPr>
      </w:pPr>
    </w:p>
    <w:p w:rsidR="004F04E5" w:rsidRPr="00655897" w:rsidRDefault="004F04E5" w:rsidP="00011673">
      <w:pPr>
        <w:spacing w:after="0" w:line="240" w:lineRule="auto"/>
        <w:ind w:firstLine="851"/>
        <w:jc w:val="both"/>
        <w:rPr>
          <w:rFonts w:ascii="Times New Roman" w:hAnsi="Times New Roman"/>
          <w:sz w:val="24"/>
          <w:szCs w:val="24"/>
        </w:rPr>
      </w:pPr>
    </w:p>
    <w:p w:rsidR="004F04E5" w:rsidRPr="00655897" w:rsidRDefault="004F04E5" w:rsidP="00416AD6">
      <w:pPr>
        <w:autoSpaceDE w:val="0"/>
        <w:autoSpaceDN w:val="0"/>
        <w:adjustRightInd w:val="0"/>
        <w:spacing w:after="0" w:line="240" w:lineRule="auto"/>
        <w:jc w:val="center"/>
        <w:rPr>
          <w:rFonts w:ascii="Times New Roman" w:hAnsi="Times New Roman"/>
          <w:b/>
          <w:sz w:val="24"/>
          <w:szCs w:val="24"/>
        </w:rPr>
      </w:pPr>
      <w:r w:rsidRPr="00655897">
        <w:rPr>
          <w:rFonts w:ascii="Times New Roman" w:hAnsi="Times New Roman"/>
          <w:b/>
          <w:sz w:val="24"/>
          <w:szCs w:val="24"/>
        </w:rPr>
        <w:t>Порядок организации и осуществления образовательной деятельности по дополнительным общеобразовательным программам, утвержденный Приказом Минобрнауки России от 29 августа 2013 г. № 1008.</w:t>
      </w:r>
    </w:p>
    <w:p w:rsidR="004F04E5" w:rsidRPr="00655897" w:rsidRDefault="004F04E5" w:rsidP="00416AD6">
      <w:pPr>
        <w:autoSpaceDE w:val="0"/>
        <w:autoSpaceDN w:val="0"/>
        <w:adjustRightInd w:val="0"/>
        <w:spacing w:after="0" w:line="240" w:lineRule="auto"/>
        <w:jc w:val="center"/>
        <w:rPr>
          <w:rFonts w:ascii="Times New Roman" w:hAnsi="Times New Roman"/>
          <w:b/>
          <w:sz w:val="24"/>
          <w:szCs w:val="24"/>
        </w:rPr>
      </w:pPr>
      <w:r w:rsidRPr="00655897">
        <w:rPr>
          <w:rFonts w:ascii="Times New Roman" w:hAnsi="Times New Roman"/>
          <w:b/>
          <w:sz w:val="24"/>
          <w:szCs w:val="24"/>
        </w:rPr>
        <w:t>(И з в л е ч е н и я)</w:t>
      </w:r>
    </w:p>
    <w:p w:rsidR="004F04E5" w:rsidRPr="00655897" w:rsidRDefault="004F04E5" w:rsidP="00011673">
      <w:pPr>
        <w:autoSpaceDE w:val="0"/>
        <w:autoSpaceDN w:val="0"/>
        <w:adjustRightInd w:val="0"/>
        <w:spacing w:after="0" w:line="240" w:lineRule="auto"/>
        <w:jc w:val="center"/>
        <w:rPr>
          <w:rFonts w:ascii="Times New Roman" w:hAnsi="Times New Roman"/>
          <w:sz w:val="24"/>
          <w:szCs w:val="24"/>
        </w:rPr>
      </w:pP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18.</w:t>
      </w:r>
      <w:r w:rsidRPr="00655897">
        <w:rPr>
          <w:rFonts w:ascii="Times New Roman" w:hAnsi="Times New Roman"/>
          <w:sz w:val="24"/>
          <w:szCs w:val="24"/>
        </w:rPr>
        <w:t xml:space="preserve"> Для учащихся с ограниченными возможностями здоровья, детей-инвалидов, инвалидов организации, осуществляющие образовательную деятельность,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Организации, осуществляющие образовательную деятельность, должны создать специальные условия,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психолого-медико-педагогической комиссии и индивидуальной программой реабилитации ребенка-инвалида и инвалида.</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Под специальными условиями для получения дополнительного образования учащимися с ограниченными возможностями здоровья, детьми-инвалидами и инвалидами понимаются условия обучения, воспитания и развития таких учащихся,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учащимся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учащимися с ограниченными возможностями здоровья, детьми-инвалидами и инвалидами.</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 детей-инвалидов и 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 для учащихся с ограниченными возможностями здоровья, а также в соответствии с индивидуальной программой реабилитации - для учащихся детей-инвалидов и инвалидов.</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lastRenderedPageBreak/>
        <w:t>19.</w:t>
      </w:r>
      <w:r w:rsidRPr="00655897">
        <w:rPr>
          <w:rFonts w:ascii="Times New Roman" w:hAnsi="Times New Roman"/>
          <w:sz w:val="24"/>
          <w:szCs w:val="24"/>
        </w:rPr>
        <w:t xml:space="preserve"> В целях доступности получения дополнительного образования учащимися с ограниченными возможностями здоровья, детьми-инвалидами и инвалидами организации, осуществляющие образовательную деятельность, обеспечивают:</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а) для учащихся с ограниченными возможностями здоровья по зрению:</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адаптацию официальных сайтов организаций, осуществляющих образовательную деятельность,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присутствие ассистента, оказывающего учащемуся необходимую помощь;</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обеспечение выпуска альтернативных форматов печатных материалов (крупный шрифт или аудиофайлы);</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обеспечение доступа учащегося, являющегося слепым и использующего собаку-поводыря, к зданию организации, осуществляющей образовательную деятельность, располагающего местом для размещения собаки-поводыря в часы обучения самого учащегося;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б) для учащихся с ограниченными возможностями здоровья по слуху:</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обеспечение надлежащими звуковыми средствами воспроизведения информации;</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 xml:space="preserve">в) для учащихся, имеющих нарушения опорно-двигательного аппарата: материально-технические условия должны обеспечивать возможность беспрепятственного доступа учащихся в учебные помещения, столовые, туалетные и другие помещения организации, </w:t>
      </w:r>
      <w:r w:rsidRPr="00655897">
        <w:rPr>
          <w:rFonts w:ascii="Times New Roman" w:hAnsi="Times New Roman"/>
          <w:sz w:val="24"/>
          <w:szCs w:val="24"/>
        </w:rPr>
        <w:lastRenderedPageBreak/>
        <w:t>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20.</w:t>
      </w:r>
      <w:r w:rsidRPr="00655897">
        <w:rPr>
          <w:rFonts w:ascii="Times New Roman" w:hAnsi="Times New Roman"/>
          <w:sz w:val="24"/>
          <w:szCs w:val="24"/>
        </w:rPr>
        <w:t xml:space="preserve"> Численный состав объединения может быть уменьшен при включении в него учащихся с ограниченными возможностями здоровья и (или) детей-инвалидов, инвалидов.</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Численность учащихся с ограниченными возможностями здоровья, детей инвалидов и инвалидов в учебной группе устанавливается до 15 человек.</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Занятия в объединениях с учащимися с ограниченными возможностями здоровья, детьми-инвалидами и инвалидами могут быть организованы как совместно с другими учащимися, так и в отдельных классах, группах или в отдельных организациях, осуществляющих образовательную деятельность.</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С учащимися с ограниченными возможностями здоровья, детьми-инвалидами и инвалидами может проводиться индивидуальная работа как в организации, осуществляющей образовательную деятельность, так и по месту жительства.</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21.</w:t>
      </w:r>
      <w:r w:rsidRPr="00655897">
        <w:rPr>
          <w:rFonts w:ascii="Times New Roman" w:hAnsi="Times New Roman"/>
          <w:sz w:val="24"/>
          <w:szCs w:val="24"/>
        </w:rPr>
        <w:t xml:space="preserve"> Содержание дополнительного образования и условия организации обучения и воспитания учащихся с ограниченными возможностями здоровья, детей-инвалидов и инвалидов определяются адаптированной образовательной программой, а для инвалидов также в соответствии с </w:t>
      </w:r>
      <w:hyperlink r:id="rId16" w:history="1">
        <w:r w:rsidRPr="00655897">
          <w:rPr>
            <w:rFonts w:ascii="Times New Roman" w:hAnsi="Times New Roman"/>
            <w:sz w:val="24"/>
            <w:szCs w:val="24"/>
          </w:rPr>
          <w:t>индивидуальной программой</w:t>
        </w:r>
      </w:hyperlink>
      <w:r w:rsidRPr="00655897">
        <w:rPr>
          <w:rFonts w:ascii="Times New Roman" w:hAnsi="Times New Roman"/>
          <w:sz w:val="24"/>
          <w:szCs w:val="24"/>
        </w:rPr>
        <w:t xml:space="preserve"> реабилитации инвалида.</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Обучение по дополнительным общеобразовательным программам учащихся с ограниченными возможностями здоровья, детей-инвалидов и инвалидов осуществляется организацией, осуществляющей образовательную деятельность, с учетом особенностей психофизического развития, индивидуальных возможностей и состояния здоровья таких учащихся.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учащихся, с привлечением специалистов в области коррекционной педагогики, а также педагогическими работниками, прошедшими соответствующую переподготовку.</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lastRenderedPageBreak/>
        <w:t>22.</w:t>
      </w:r>
      <w:r w:rsidRPr="00655897">
        <w:rPr>
          <w:rFonts w:ascii="Times New Roman" w:hAnsi="Times New Roman"/>
          <w:sz w:val="24"/>
          <w:szCs w:val="24"/>
        </w:rPr>
        <w:t xml:space="preserve"> При реализации дополнительных общеобразовательных программ учащимся с ограниченными возможностями здоровья, детям-инвалидам и инвалидам 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С учетом особых потребностей учащихся с ограниченными возможностями здоровья, детей инвалидов и инвалидов организациями, осуществляющими образовательную деятельность, обеспечивается предоставление учебных, лекционных материалов в электронном виде.</w:t>
      </w:r>
    </w:p>
    <w:p w:rsidR="004F04E5" w:rsidRPr="00655897" w:rsidRDefault="004F04E5" w:rsidP="00011673">
      <w:pPr>
        <w:spacing w:after="0" w:line="240" w:lineRule="auto"/>
        <w:ind w:firstLine="851"/>
        <w:jc w:val="both"/>
        <w:rPr>
          <w:rFonts w:ascii="Times New Roman" w:hAnsi="Times New Roman"/>
          <w:sz w:val="24"/>
          <w:szCs w:val="24"/>
        </w:rPr>
      </w:pPr>
    </w:p>
    <w:p w:rsidR="004F04E5" w:rsidRPr="00655897" w:rsidRDefault="004F04E5" w:rsidP="00011673">
      <w:pPr>
        <w:autoSpaceDE w:val="0"/>
        <w:autoSpaceDN w:val="0"/>
        <w:adjustRightInd w:val="0"/>
        <w:spacing w:after="0" w:line="240" w:lineRule="auto"/>
        <w:jc w:val="center"/>
        <w:rPr>
          <w:rFonts w:ascii="Times New Roman" w:hAnsi="Times New Roman"/>
          <w:b/>
          <w:sz w:val="24"/>
          <w:szCs w:val="24"/>
        </w:rPr>
      </w:pPr>
      <w:r w:rsidRPr="00655897">
        <w:rPr>
          <w:rFonts w:ascii="Times New Roman" w:hAnsi="Times New Roman"/>
          <w:b/>
          <w:sz w:val="24"/>
          <w:szCs w:val="24"/>
        </w:rPr>
        <w:t xml:space="preserve"> Порядок проведения государственной итоговой аттестации по образовательным программам основного общего образования,</w:t>
      </w:r>
    </w:p>
    <w:p w:rsidR="004F04E5" w:rsidRPr="00655897" w:rsidRDefault="004F04E5" w:rsidP="00416AD6">
      <w:pPr>
        <w:autoSpaceDE w:val="0"/>
        <w:autoSpaceDN w:val="0"/>
        <w:adjustRightInd w:val="0"/>
        <w:spacing w:after="0" w:line="240" w:lineRule="auto"/>
        <w:jc w:val="center"/>
        <w:rPr>
          <w:rFonts w:ascii="Times New Roman" w:hAnsi="Times New Roman"/>
          <w:b/>
          <w:sz w:val="24"/>
          <w:szCs w:val="24"/>
        </w:rPr>
      </w:pPr>
      <w:r w:rsidRPr="00655897">
        <w:rPr>
          <w:rFonts w:ascii="Times New Roman" w:hAnsi="Times New Roman"/>
          <w:b/>
          <w:sz w:val="24"/>
          <w:szCs w:val="24"/>
        </w:rPr>
        <w:t>утвержденный Приказом Минобрнауки России от 25 декабря 2013 г. № 1394.</w:t>
      </w:r>
    </w:p>
    <w:p w:rsidR="004F04E5" w:rsidRPr="00655897" w:rsidRDefault="004F04E5" w:rsidP="00416AD6">
      <w:pPr>
        <w:autoSpaceDE w:val="0"/>
        <w:autoSpaceDN w:val="0"/>
        <w:adjustRightInd w:val="0"/>
        <w:spacing w:after="0" w:line="240" w:lineRule="auto"/>
        <w:jc w:val="center"/>
        <w:rPr>
          <w:rFonts w:ascii="Times New Roman" w:hAnsi="Times New Roman"/>
          <w:b/>
          <w:sz w:val="24"/>
          <w:szCs w:val="24"/>
        </w:rPr>
      </w:pPr>
      <w:r w:rsidRPr="00655897">
        <w:rPr>
          <w:rFonts w:ascii="Times New Roman" w:hAnsi="Times New Roman"/>
          <w:b/>
          <w:sz w:val="24"/>
          <w:szCs w:val="24"/>
        </w:rPr>
        <w:t>( И з в л е ч е н и я )</w:t>
      </w:r>
    </w:p>
    <w:p w:rsidR="004F04E5" w:rsidRPr="00655897" w:rsidRDefault="004F04E5" w:rsidP="00011673">
      <w:pPr>
        <w:spacing w:after="0" w:line="240" w:lineRule="auto"/>
        <w:ind w:firstLine="851"/>
        <w:jc w:val="both"/>
        <w:rPr>
          <w:rFonts w:ascii="Times New Roman" w:hAnsi="Times New Roman"/>
          <w:sz w:val="24"/>
          <w:szCs w:val="24"/>
        </w:rPr>
      </w:pP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7.</w:t>
      </w:r>
      <w:r w:rsidRPr="00655897">
        <w:rPr>
          <w:rFonts w:ascii="Times New Roman" w:hAnsi="Times New Roman"/>
          <w:sz w:val="24"/>
          <w:szCs w:val="24"/>
        </w:rPr>
        <w:t xml:space="preserve"> ГИА проводится: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б) в форме письменных и устных экзаменов с использованием текстов, тем, заданий, билетов (далее - государственный выпускной экзамен, ГВЭ)…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8.</w:t>
      </w:r>
      <w:r w:rsidRPr="00655897">
        <w:rPr>
          <w:rFonts w:ascii="Times New Roman" w:hAnsi="Times New Roman"/>
          <w:sz w:val="24"/>
          <w:szCs w:val="24"/>
        </w:rPr>
        <w:t xml:space="preserve"> Для обучающихся, указанных в </w:t>
      </w:r>
      <w:hyperlink r:id="rId17" w:history="1">
        <w:r w:rsidRPr="00655897">
          <w:rPr>
            <w:rFonts w:ascii="Times New Roman" w:hAnsi="Times New Roman"/>
            <w:sz w:val="24"/>
            <w:szCs w:val="24"/>
          </w:rPr>
          <w:t>подпункте "б" пункта 7</w:t>
        </w:r>
      </w:hyperlink>
      <w:r w:rsidRPr="00655897">
        <w:rPr>
          <w:rFonts w:ascii="Times New Roman" w:hAnsi="Times New Roman"/>
          <w:sz w:val="24"/>
          <w:szCs w:val="24"/>
        </w:rPr>
        <w:t xml:space="preserve"> настоящего Порядка, ГИА по отдельным учебным предметам по их желанию проводится в форме ОГЭ.</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29.</w:t>
      </w:r>
      <w:r w:rsidRPr="00655897">
        <w:rPr>
          <w:rFonts w:ascii="Times New Roman" w:hAnsi="Times New Roman"/>
          <w:sz w:val="24"/>
          <w:szCs w:val="24"/>
        </w:rPr>
        <w:t xml:space="preserve">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34.</w:t>
      </w:r>
      <w:r w:rsidRPr="00655897">
        <w:rPr>
          <w:rFonts w:ascii="Times New Roman" w:hAnsi="Times New Roman"/>
          <w:sz w:val="24"/>
          <w:szCs w:val="24"/>
        </w:rPr>
        <w:t xml:space="preserve">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w:t>
      </w:r>
      <w:r w:rsidRPr="00655897">
        <w:rPr>
          <w:rFonts w:ascii="Times New Roman" w:hAnsi="Times New Roman"/>
          <w:sz w:val="24"/>
          <w:szCs w:val="24"/>
        </w:rPr>
        <w:lastRenderedPageBreak/>
        <w:t>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ассистент-сурдопереводчик.</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Для слепых обучающихся: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письменная экзаменационная работа выполняется рельефно-точечным шрифтом Брайля или на компьютере;</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ГВЭ по всем учебным предметам по их желанию проводится в устной форме.</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lastRenderedPageBreak/>
        <w:t>Для глухих и слабослышащих, с тяжелыми нарушениями речи по их желанию ГВЭ по всем учебным предметам проводится в письменной форме.</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 по их желанию ГВЭ по всем учебным предметам проводится в устной форме.</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Для обучающихся,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4F04E5" w:rsidRPr="00655897" w:rsidRDefault="004F04E5" w:rsidP="00416AD6">
      <w:pPr>
        <w:autoSpaceDE w:val="0"/>
        <w:autoSpaceDN w:val="0"/>
        <w:adjustRightInd w:val="0"/>
        <w:spacing w:after="0" w:line="240" w:lineRule="auto"/>
        <w:rPr>
          <w:rFonts w:ascii="Times New Roman" w:hAnsi="Times New Roman"/>
          <w:sz w:val="24"/>
          <w:szCs w:val="24"/>
        </w:rPr>
      </w:pPr>
    </w:p>
    <w:p w:rsidR="004F04E5" w:rsidRPr="00655897" w:rsidRDefault="004F04E5" w:rsidP="00011673">
      <w:pPr>
        <w:autoSpaceDE w:val="0"/>
        <w:autoSpaceDN w:val="0"/>
        <w:adjustRightInd w:val="0"/>
        <w:spacing w:after="0" w:line="240" w:lineRule="auto"/>
        <w:jc w:val="center"/>
        <w:rPr>
          <w:rFonts w:ascii="Times New Roman" w:hAnsi="Times New Roman"/>
          <w:b/>
          <w:sz w:val="24"/>
          <w:szCs w:val="24"/>
        </w:rPr>
      </w:pPr>
      <w:r w:rsidRPr="00655897">
        <w:rPr>
          <w:rFonts w:ascii="Times New Roman" w:hAnsi="Times New Roman"/>
          <w:b/>
          <w:sz w:val="24"/>
          <w:szCs w:val="24"/>
        </w:rPr>
        <w:t xml:space="preserve"> Порядок проведения государственной итоговой аттестации по образовательным программам среднего общего образования,</w:t>
      </w:r>
    </w:p>
    <w:p w:rsidR="004F04E5" w:rsidRPr="00655897" w:rsidRDefault="004F04E5" w:rsidP="00011673">
      <w:pPr>
        <w:autoSpaceDE w:val="0"/>
        <w:autoSpaceDN w:val="0"/>
        <w:adjustRightInd w:val="0"/>
        <w:spacing w:after="0" w:line="240" w:lineRule="auto"/>
        <w:jc w:val="center"/>
        <w:rPr>
          <w:rFonts w:ascii="Times New Roman" w:hAnsi="Times New Roman"/>
          <w:b/>
          <w:sz w:val="24"/>
          <w:szCs w:val="24"/>
        </w:rPr>
      </w:pPr>
      <w:r w:rsidRPr="00655897">
        <w:rPr>
          <w:rFonts w:ascii="Times New Roman" w:hAnsi="Times New Roman"/>
          <w:b/>
          <w:sz w:val="24"/>
          <w:szCs w:val="24"/>
        </w:rPr>
        <w:t xml:space="preserve">утвержденный Приказом Минобрнауки России </w:t>
      </w:r>
    </w:p>
    <w:p w:rsidR="004F04E5" w:rsidRPr="00655897" w:rsidRDefault="004F04E5" w:rsidP="00416AD6">
      <w:pPr>
        <w:autoSpaceDE w:val="0"/>
        <w:autoSpaceDN w:val="0"/>
        <w:adjustRightInd w:val="0"/>
        <w:spacing w:after="0" w:line="240" w:lineRule="auto"/>
        <w:jc w:val="center"/>
        <w:rPr>
          <w:rFonts w:ascii="Times New Roman" w:hAnsi="Times New Roman"/>
          <w:b/>
          <w:sz w:val="24"/>
          <w:szCs w:val="24"/>
        </w:rPr>
      </w:pPr>
      <w:r w:rsidRPr="00655897">
        <w:rPr>
          <w:rFonts w:ascii="Times New Roman" w:hAnsi="Times New Roman"/>
          <w:b/>
          <w:sz w:val="24"/>
          <w:szCs w:val="24"/>
        </w:rPr>
        <w:t>от 26 декабря 2013 г. № 1400.</w:t>
      </w:r>
    </w:p>
    <w:p w:rsidR="004F04E5" w:rsidRPr="00655897" w:rsidRDefault="004F04E5" w:rsidP="00011673">
      <w:pPr>
        <w:spacing w:after="0" w:line="240" w:lineRule="auto"/>
        <w:ind w:firstLine="709"/>
        <w:jc w:val="center"/>
        <w:rPr>
          <w:rFonts w:ascii="Times New Roman" w:hAnsi="Times New Roman"/>
          <w:b/>
          <w:sz w:val="24"/>
          <w:szCs w:val="24"/>
        </w:rPr>
      </w:pPr>
      <w:r w:rsidRPr="00655897">
        <w:rPr>
          <w:rFonts w:ascii="Times New Roman" w:hAnsi="Times New Roman"/>
          <w:b/>
          <w:sz w:val="24"/>
          <w:szCs w:val="24"/>
        </w:rPr>
        <w:t>(И з в л е ч е н и 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7.</w:t>
      </w:r>
      <w:r w:rsidRPr="00655897">
        <w:rPr>
          <w:rFonts w:ascii="Times New Roman" w:hAnsi="Times New Roman"/>
          <w:sz w:val="24"/>
          <w:szCs w:val="24"/>
        </w:rPr>
        <w:t xml:space="preserve"> ГИА проводится: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б) в форме государственного выпускного экзамена (далее - ГВЭ) с использованием текстов, тем, заданий, билетов…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8.</w:t>
      </w:r>
      <w:r w:rsidRPr="00655897">
        <w:rPr>
          <w:rFonts w:ascii="Times New Roman" w:hAnsi="Times New Roman"/>
          <w:sz w:val="24"/>
          <w:szCs w:val="24"/>
        </w:rPr>
        <w:t xml:space="preserve"> Для…обучающихся с ограниченными возможностями здоровья или для детей-инвалидов и инвалидов, обучающихся по образовательным программам среднего общего образования…ГИА по отдельным учебным предметам по их желанию проводится в форме ЕГЭ.</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b/>
          <w:sz w:val="24"/>
          <w:szCs w:val="24"/>
        </w:rPr>
        <w:t>9.1.</w:t>
      </w:r>
      <w:r w:rsidRPr="00655897">
        <w:rPr>
          <w:rFonts w:ascii="Times New Roman" w:hAnsi="Times New Roman"/>
          <w:sz w:val="24"/>
          <w:szCs w:val="24"/>
        </w:rPr>
        <w:t xml:space="preserve"> </w:t>
      </w:r>
      <w:hyperlink r:id="rId18" w:history="1">
        <w:r w:rsidRPr="00655897">
          <w:rPr>
            <w:rFonts w:ascii="Times New Roman" w:hAnsi="Times New Roman"/>
            <w:sz w:val="24"/>
            <w:szCs w:val="24"/>
          </w:rPr>
          <w:t>Итоговое сочинение</w:t>
        </w:r>
      </w:hyperlink>
      <w:r w:rsidRPr="00655897">
        <w:rPr>
          <w:rFonts w:ascii="Times New Roman" w:hAnsi="Times New Roman"/>
          <w:sz w:val="24"/>
          <w:szCs w:val="24"/>
        </w:rPr>
        <w:t xml:space="preserve"> (изложение) как условие допуска к ГИА проводится для обучающихся XI (XII) классов в декабре последнего года обучения по темам (текстам), сформированным по часовым поясам Федеральной службой по надзору в сфере образования и науки (далее - Рособрнадзор).</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Изложение вправе писать следующие категории лиц:</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lastRenderedPageBreak/>
        <w:t>обучающиеся с ограниченными возможностями здоровья или дети-инвалиды и инвалиды;</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Для обучающихся, выпускников прошлых лет с ограниченными возможностями здоровья, обучающихся, выпускников прошлых лет детей-инвалидов и инвалидов продолжительность итогового сочинения (изложения) увеличивается на 1,5 часа.</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При продолжительности экзамена 4 и более часа организуется питание обучающихся.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 xml:space="preserve">Для обучающихся и выпускников прошлых лет, указанных в </w:t>
      </w:r>
      <w:hyperlink w:anchor="Par10" w:history="1">
        <w:r w:rsidRPr="00655897">
          <w:rPr>
            <w:rFonts w:ascii="Times New Roman" w:hAnsi="Times New Roman"/>
            <w:sz w:val="24"/>
            <w:szCs w:val="24"/>
          </w:rPr>
          <w:t>пункте 37</w:t>
        </w:r>
      </w:hyperlink>
      <w:r w:rsidRPr="00655897">
        <w:rPr>
          <w:rFonts w:ascii="Times New Roman" w:hAnsi="Times New Roman"/>
          <w:sz w:val="24"/>
          <w:szCs w:val="24"/>
        </w:rPr>
        <w:t xml:space="preserve"> настоящего Порядка, продолжительность экзамена увеличивается на 1,5 часа.</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bookmarkStart w:id="1" w:name="Par10"/>
      <w:bookmarkEnd w:id="1"/>
      <w:r w:rsidRPr="00655897">
        <w:rPr>
          <w:rFonts w:ascii="Times New Roman" w:hAnsi="Times New Roman"/>
          <w:b/>
          <w:sz w:val="24"/>
          <w:szCs w:val="24"/>
        </w:rPr>
        <w:t>37.</w:t>
      </w:r>
      <w:r w:rsidRPr="00655897">
        <w:rPr>
          <w:rFonts w:ascii="Times New Roman" w:hAnsi="Times New Roman"/>
          <w:sz w:val="24"/>
          <w:szCs w:val="24"/>
        </w:rPr>
        <w:t xml:space="preserve">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 xml:space="preserve">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w:t>
      </w:r>
      <w:r w:rsidRPr="00655897">
        <w:rPr>
          <w:rFonts w:ascii="Times New Roman" w:hAnsi="Times New Roman"/>
          <w:sz w:val="24"/>
          <w:szCs w:val="24"/>
        </w:rPr>
        <w:lastRenderedPageBreak/>
        <w:t>возможностей, помогающие им занять рабочее место, передвигаться, прочитать задание.</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Для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выпускников прошлых лет при необходимости привлекается ассистент-сурдопереводчик.</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Для слепых обучающихся, выпускников прошлых лет:</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письменная экзаменационная работа выполняется рельефно-точечным шрифтом Брайля или на компьютере.</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ГВЭ по всем учебным предметам по их желанию проводится в устной форме.</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Для обучающихся, выпускников прошлых лет с нарушением опорно-двигательного аппарата:</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письменная экзаменационная работа выполняется на компьютере со специализированным программным обеспечением;</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ГВЭ по всем учебным предметам по их желанию проводится в устной форме.</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4F04E5" w:rsidRPr="00655897" w:rsidRDefault="004F04E5" w:rsidP="00011673">
      <w:pPr>
        <w:autoSpaceDE w:val="0"/>
        <w:autoSpaceDN w:val="0"/>
        <w:adjustRightInd w:val="0"/>
        <w:spacing w:after="0" w:line="240" w:lineRule="auto"/>
        <w:ind w:firstLine="540"/>
        <w:jc w:val="both"/>
        <w:rPr>
          <w:rFonts w:ascii="Times New Roman" w:hAnsi="Times New Roman"/>
          <w:sz w:val="24"/>
          <w:szCs w:val="24"/>
        </w:rPr>
      </w:pPr>
      <w:r w:rsidRPr="00655897">
        <w:rPr>
          <w:rFonts w:ascii="Times New Roman" w:hAnsi="Times New Roman"/>
          <w:sz w:val="24"/>
          <w:szCs w:val="24"/>
        </w:rP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4F04E5" w:rsidRPr="00655897" w:rsidRDefault="004F04E5" w:rsidP="00011673">
      <w:pPr>
        <w:spacing w:after="0" w:line="240" w:lineRule="auto"/>
        <w:ind w:firstLine="709"/>
        <w:contextualSpacing/>
        <w:jc w:val="both"/>
        <w:rPr>
          <w:rFonts w:ascii="Times New Roman" w:hAnsi="Times New Roman"/>
          <w:sz w:val="24"/>
          <w:szCs w:val="24"/>
        </w:rPr>
      </w:pPr>
    </w:p>
    <w:p w:rsidR="004F04E5" w:rsidRPr="001350E9" w:rsidRDefault="004F04E5" w:rsidP="00BD232F">
      <w:pPr>
        <w:spacing w:after="0" w:line="240" w:lineRule="auto"/>
        <w:jc w:val="both"/>
        <w:rPr>
          <w:b/>
        </w:rPr>
      </w:pPr>
    </w:p>
    <w:p w:rsidR="004F04E5" w:rsidRPr="00655897" w:rsidRDefault="004F04E5" w:rsidP="00BD232F">
      <w:pPr>
        <w:spacing w:after="0" w:line="240" w:lineRule="auto"/>
        <w:jc w:val="center"/>
        <w:rPr>
          <w:rFonts w:ascii="Times New Roman" w:hAnsi="Times New Roman"/>
          <w:b/>
          <w:sz w:val="24"/>
          <w:szCs w:val="24"/>
        </w:rPr>
      </w:pPr>
      <w:r w:rsidRPr="00655897">
        <w:rPr>
          <w:rFonts w:ascii="Times New Roman" w:hAnsi="Times New Roman"/>
          <w:b/>
          <w:sz w:val="24"/>
          <w:szCs w:val="24"/>
        </w:rPr>
        <w:t>Условия обеспечения доступности общего образования для инвалидов и лиц с ограниченными возможностями здоровья</w:t>
      </w:r>
    </w:p>
    <w:p w:rsidR="004F04E5" w:rsidRPr="00655897" w:rsidRDefault="004F04E5" w:rsidP="00BD232F">
      <w:pPr>
        <w:spacing w:after="0" w:line="240" w:lineRule="auto"/>
        <w:jc w:val="center"/>
        <w:rPr>
          <w:rFonts w:ascii="Times New Roman" w:hAnsi="Times New Roman"/>
          <w:b/>
          <w:sz w:val="24"/>
          <w:szCs w:val="24"/>
        </w:rPr>
      </w:pPr>
    </w:p>
    <w:p w:rsidR="004F04E5" w:rsidRPr="00655897" w:rsidRDefault="004F04E5" w:rsidP="00416AD6">
      <w:pPr>
        <w:pStyle w:val="a3"/>
        <w:spacing w:after="0" w:line="240" w:lineRule="auto"/>
        <w:ind w:left="567"/>
        <w:jc w:val="center"/>
        <w:rPr>
          <w:rFonts w:ascii="Times New Roman" w:hAnsi="Times New Roman"/>
          <w:b/>
          <w:sz w:val="24"/>
          <w:szCs w:val="24"/>
        </w:rPr>
      </w:pPr>
      <w:r w:rsidRPr="00655897">
        <w:rPr>
          <w:rStyle w:val="blk3"/>
          <w:rFonts w:ascii="Times New Roman" w:hAnsi="Times New Roman"/>
          <w:b/>
          <w:sz w:val="24"/>
          <w:szCs w:val="24"/>
        </w:rPr>
        <w:t>СП 59.13330.2012. «Доступность зданий и сооружений для маломобильных групп населения. Актуализированная редакция СНиП 35-01-2001», утвержденный Приказом Минрегиона России от 27 декабря 2011 г. № 605</w:t>
      </w:r>
    </w:p>
    <w:p w:rsidR="004F04E5" w:rsidRPr="00655897" w:rsidRDefault="004F04E5" w:rsidP="00416AD6">
      <w:pPr>
        <w:spacing w:after="0" w:line="240" w:lineRule="auto"/>
        <w:ind w:firstLine="709"/>
        <w:jc w:val="center"/>
        <w:rPr>
          <w:rFonts w:ascii="Times New Roman" w:hAnsi="Times New Roman"/>
          <w:b/>
          <w:sz w:val="24"/>
          <w:szCs w:val="24"/>
        </w:rPr>
      </w:pPr>
    </w:p>
    <w:p w:rsidR="004F04E5" w:rsidRPr="00655897" w:rsidRDefault="004F04E5" w:rsidP="00416AD6">
      <w:pPr>
        <w:spacing w:after="0" w:line="240" w:lineRule="auto"/>
        <w:ind w:firstLine="709"/>
        <w:jc w:val="center"/>
        <w:rPr>
          <w:rFonts w:ascii="Times New Roman" w:hAnsi="Times New Roman"/>
          <w:b/>
          <w:sz w:val="24"/>
          <w:szCs w:val="24"/>
        </w:rPr>
      </w:pPr>
      <w:r w:rsidRPr="00655897">
        <w:rPr>
          <w:rFonts w:ascii="Times New Roman" w:hAnsi="Times New Roman"/>
          <w:b/>
          <w:sz w:val="24"/>
          <w:szCs w:val="24"/>
        </w:rPr>
        <w:t>(Извлечения положений, которые носят обязательный характер)</w:t>
      </w:r>
    </w:p>
    <w:p w:rsidR="004F04E5" w:rsidRPr="00655897" w:rsidRDefault="004F04E5" w:rsidP="00416AD6">
      <w:pPr>
        <w:spacing w:after="0" w:line="240" w:lineRule="auto"/>
        <w:jc w:val="both"/>
        <w:rPr>
          <w:rFonts w:ascii="Times New Roman" w:hAnsi="Times New Roman"/>
          <w:sz w:val="24"/>
          <w:szCs w:val="24"/>
        </w:rPr>
      </w:pPr>
    </w:p>
    <w:p w:rsidR="004F04E5" w:rsidRPr="00655897" w:rsidRDefault="004F04E5" w:rsidP="00416AD6">
      <w:pPr>
        <w:spacing w:after="0" w:line="240" w:lineRule="auto"/>
        <w:ind w:firstLine="567"/>
        <w:jc w:val="both"/>
        <w:outlineLvl w:val="2"/>
        <w:rPr>
          <w:rFonts w:ascii="Times New Roman" w:hAnsi="Times New Roman"/>
          <w:b/>
          <w:bCs/>
          <w:sz w:val="24"/>
          <w:szCs w:val="24"/>
          <w:lang w:eastAsia="ru-RU"/>
        </w:rPr>
      </w:pPr>
      <w:r w:rsidRPr="00655897">
        <w:rPr>
          <w:rFonts w:ascii="Times New Roman" w:hAnsi="Times New Roman"/>
          <w:b/>
          <w:bCs/>
          <w:sz w:val="24"/>
          <w:szCs w:val="24"/>
          <w:lang w:eastAsia="ru-RU"/>
        </w:rPr>
        <w:t xml:space="preserve">7.2 Здания и помещения учебно-воспитательного назначения </w:t>
      </w:r>
    </w:p>
    <w:p w:rsidR="004F04E5" w:rsidRPr="00655897" w:rsidRDefault="004F04E5" w:rsidP="00416AD6">
      <w:pPr>
        <w:spacing w:after="0" w:line="240" w:lineRule="auto"/>
        <w:ind w:firstLine="567"/>
        <w:jc w:val="both"/>
        <w:rPr>
          <w:rFonts w:ascii="Times New Roman" w:hAnsi="Times New Roman"/>
          <w:sz w:val="24"/>
          <w:szCs w:val="24"/>
          <w:lang w:eastAsia="ru-RU"/>
        </w:rPr>
      </w:pPr>
      <w:r w:rsidRPr="00655897">
        <w:rPr>
          <w:rFonts w:ascii="Times New Roman" w:hAnsi="Times New Roman"/>
          <w:sz w:val="24"/>
          <w:szCs w:val="24"/>
          <w:lang w:eastAsia="ru-RU"/>
        </w:rPr>
        <w:t>7.2.1. Здания общеобразовательных учреждений рекомендуется проектировать доступными для всех категорий учащихся.</w:t>
      </w:r>
    </w:p>
    <w:p w:rsidR="004F04E5" w:rsidRPr="00655897" w:rsidRDefault="004F04E5" w:rsidP="00416AD6">
      <w:pPr>
        <w:spacing w:after="0" w:line="240" w:lineRule="auto"/>
        <w:ind w:firstLine="567"/>
        <w:jc w:val="both"/>
        <w:rPr>
          <w:rFonts w:ascii="Times New Roman" w:hAnsi="Times New Roman"/>
          <w:sz w:val="24"/>
          <w:szCs w:val="24"/>
          <w:lang w:eastAsia="ru-RU"/>
        </w:rPr>
      </w:pPr>
      <w:r w:rsidRPr="00655897">
        <w:rPr>
          <w:rFonts w:ascii="Times New Roman" w:hAnsi="Times New Roman"/>
          <w:sz w:val="24"/>
          <w:szCs w:val="24"/>
          <w:lang w:eastAsia="ru-RU"/>
        </w:rPr>
        <w:t>Проектные решения зданий профессиональных образовательных учреждений должны учитывать возможность обучения студентов-инвалидов по специальностям, утвержденным действующим законодательством. Количество обучающихся по группам устанавливается заказчиком в задании на проектирование.</w:t>
      </w:r>
      <w:r w:rsidRPr="00655897">
        <w:rPr>
          <w:rFonts w:ascii="Times New Roman" w:hAnsi="Times New Roman"/>
          <w:sz w:val="24"/>
          <w:szCs w:val="24"/>
          <w:lang w:eastAsia="ru-RU"/>
        </w:rPr>
        <w:br/>
        <w:t>Здания специальных реабилитационных образовательных учреждений, сочетающих обучение с коррекцией и компенсацией недостатков развития по определенному виду заболевания, проектируются по специальному заданию на проектирование, включающему перечень и площади помещений, специализированное оборудование и организацию учебного и реабилитационного процессов с учетом специфики преподавания.</w:t>
      </w:r>
    </w:p>
    <w:p w:rsidR="004F04E5" w:rsidRPr="00655897" w:rsidRDefault="004F04E5" w:rsidP="00416AD6">
      <w:pPr>
        <w:spacing w:after="0" w:line="240" w:lineRule="auto"/>
        <w:ind w:firstLine="567"/>
        <w:jc w:val="both"/>
        <w:rPr>
          <w:rFonts w:ascii="Times New Roman" w:hAnsi="Times New Roman"/>
          <w:sz w:val="24"/>
          <w:szCs w:val="24"/>
          <w:lang w:eastAsia="ru-RU"/>
        </w:rPr>
      </w:pPr>
      <w:r w:rsidRPr="00655897">
        <w:rPr>
          <w:rFonts w:ascii="Times New Roman" w:hAnsi="Times New Roman"/>
          <w:sz w:val="24"/>
          <w:szCs w:val="24"/>
          <w:lang w:eastAsia="ru-RU"/>
        </w:rPr>
        <w:t>7.2.2. Лифт для учащихся-инвалидов, передвигающихся в инвалидном кресле, в учреждениях общего образования, а также начального и среднего профессионального образования должен предусматриваться в выделенном лифтовом холле.</w:t>
      </w:r>
    </w:p>
    <w:p w:rsidR="004F04E5" w:rsidRPr="00655897" w:rsidRDefault="004F04E5" w:rsidP="00416AD6">
      <w:pPr>
        <w:spacing w:after="0" w:line="240" w:lineRule="auto"/>
        <w:ind w:firstLine="567"/>
        <w:jc w:val="both"/>
        <w:rPr>
          <w:rFonts w:ascii="Times New Roman" w:hAnsi="Times New Roman"/>
          <w:sz w:val="24"/>
          <w:szCs w:val="24"/>
          <w:lang w:eastAsia="ru-RU"/>
        </w:rPr>
      </w:pPr>
      <w:r w:rsidRPr="00655897">
        <w:rPr>
          <w:rFonts w:ascii="Times New Roman" w:hAnsi="Times New Roman"/>
          <w:sz w:val="24"/>
          <w:szCs w:val="24"/>
          <w:lang w:eastAsia="ru-RU"/>
        </w:rPr>
        <w:t>7.2.3. Ученические места для учащихся-инвалидов должны размещаться идентично в однотипных учебных помещениях одного учебного учреждения.</w:t>
      </w:r>
    </w:p>
    <w:p w:rsidR="004F04E5" w:rsidRPr="00655897" w:rsidRDefault="004F04E5" w:rsidP="00416AD6">
      <w:pPr>
        <w:spacing w:after="0" w:line="240" w:lineRule="auto"/>
        <w:ind w:firstLine="567"/>
        <w:jc w:val="both"/>
        <w:rPr>
          <w:rFonts w:ascii="Times New Roman" w:hAnsi="Times New Roman"/>
          <w:sz w:val="24"/>
          <w:szCs w:val="24"/>
          <w:lang w:eastAsia="ru-RU"/>
        </w:rPr>
      </w:pPr>
      <w:r w:rsidRPr="00655897">
        <w:rPr>
          <w:rFonts w:ascii="Times New Roman" w:hAnsi="Times New Roman"/>
          <w:sz w:val="24"/>
          <w:szCs w:val="24"/>
          <w:lang w:eastAsia="ru-RU"/>
        </w:rPr>
        <w:t>В учебном помещении первые столы в ряду у окна и в среднем ряду следует предусмотреть для учащихся с недостатками зрения и дефектами слуха, а для учащихся, передвигающихся в кресле-коляске - выделить 1-2 первых стола в ряду у дверного проема.</w:t>
      </w:r>
    </w:p>
    <w:p w:rsidR="004F04E5" w:rsidRPr="00655897" w:rsidRDefault="004F04E5" w:rsidP="00416AD6">
      <w:pPr>
        <w:spacing w:after="0" w:line="240" w:lineRule="auto"/>
        <w:ind w:firstLine="567"/>
        <w:jc w:val="both"/>
        <w:rPr>
          <w:rFonts w:ascii="Times New Roman" w:hAnsi="Times New Roman"/>
          <w:sz w:val="24"/>
          <w:szCs w:val="24"/>
          <w:lang w:eastAsia="ru-RU"/>
        </w:rPr>
      </w:pPr>
      <w:r w:rsidRPr="00655897">
        <w:rPr>
          <w:rFonts w:ascii="Times New Roman" w:hAnsi="Times New Roman"/>
          <w:sz w:val="24"/>
          <w:szCs w:val="24"/>
          <w:lang w:eastAsia="ru-RU"/>
        </w:rPr>
        <w:lastRenderedPageBreak/>
        <w:t>7.2.4. В актовых и зрительных залах неспециализированных образовательных учреждений следует предусматривать места для инвалидов на креслах-колясках из расчета: в зале на 50-150 мест - 3-5 мест; в зале на 151-300 мест - 5-7 мест; в зале на 301-500 мест - 7-10 мест; в зале на 501-800 мест - 10-15 мест, а также их доступность на эстраду, сцену. Места для учащихся-инвалидов с повреждением опорно-двигательного аппарата следует предусматривать на горизонтальных участках пола, в рядах, непосредственно примыкающих к проходам и в одном уровне с входом в актовый зал.</w:t>
      </w:r>
    </w:p>
    <w:p w:rsidR="004F04E5" w:rsidRPr="00655897" w:rsidRDefault="004F04E5" w:rsidP="00416AD6">
      <w:pPr>
        <w:spacing w:after="0" w:line="240" w:lineRule="auto"/>
        <w:ind w:firstLine="567"/>
        <w:jc w:val="both"/>
        <w:rPr>
          <w:rFonts w:ascii="Times New Roman" w:hAnsi="Times New Roman"/>
          <w:sz w:val="24"/>
          <w:szCs w:val="24"/>
          <w:lang w:eastAsia="ru-RU"/>
        </w:rPr>
      </w:pPr>
      <w:r w:rsidRPr="00655897">
        <w:rPr>
          <w:rFonts w:ascii="Times New Roman" w:hAnsi="Times New Roman"/>
          <w:sz w:val="24"/>
          <w:szCs w:val="24"/>
          <w:lang w:eastAsia="ru-RU"/>
        </w:rPr>
        <w:t>7.2.5. В читальном зале библиотеки образовательного учреждения не менее 5% читальных мест следует оборудовать с учетом доступа учащихся-инвалидов и отдельно - для учащихся с недостатками зрения. Рабочее место для инвалидов по зрению должно иметь дополнительное освещение по периметру.</w:t>
      </w:r>
    </w:p>
    <w:p w:rsidR="004F04E5" w:rsidRPr="00655897" w:rsidRDefault="004F04E5" w:rsidP="00416AD6">
      <w:pPr>
        <w:spacing w:after="0" w:line="240" w:lineRule="auto"/>
        <w:ind w:firstLine="567"/>
        <w:jc w:val="both"/>
        <w:rPr>
          <w:rFonts w:ascii="Times New Roman" w:hAnsi="Times New Roman"/>
          <w:sz w:val="24"/>
          <w:szCs w:val="24"/>
          <w:lang w:eastAsia="ru-RU"/>
        </w:rPr>
      </w:pPr>
      <w:r w:rsidRPr="00655897">
        <w:rPr>
          <w:rFonts w:ascii="Times New Roman" w:hAnsi="Times New Roman"/>
          <w:sz w:val="24"/>
          <w:szCs w:val="24"/>
          <w:lang w:eastAsia="ru-RU"/>
        </w:rPr>
        <w:t>7.2.6. В образовательных учреждениях в раздевальных физкультурного зала и бассейна для учащихся-инвалидов следует предусматривать закрытую раздевальную с душем и унитазом.</w:t>
      </w:r>
    </w:p>
    <w:p w:rsidR="004F04E5" w:rsidRPr="00655897" w:rsidRDefault="004F04E5" w:rsidP="00416AD6">
      <w:pPr>
        <w:spacing w:after="0" w:line="240" w:lineRule="auto"/>
        <w:ind w:firstLine="567"/>
        <w:jc w:val="both"/>
        <w:rPr>
          <w:rFonts w:ascii="Times New Roman" w:hAnsi="Times New Roman"/>
          <w:b/>
          <w:bCs/>
          <w:sz w:val="24"/>
          <w:szCs w:val="24"/>
          <w:lang w:eastAsia="ru-RU"/>
        </w:rPr>
      </w:pPr>
      <w:r w:rsidRPr="00655897">
        <w:rPr>
          <w:rFonts w:ascii="Times New Roman" w:hAnsi="Times New Roman"/>
          <w:sz w:val="24"/>
          <w:szCs w:val="24"/>
          <w:lang w:eastAsia="ru-RU"/>
        </w:rPr>
        <w:t>7.2.7.    В образовательных учреждениях для учащихся инвалидов с нарушением слуха во всех помещениях следует предусмотреть установку светового сигнализатора школьного звонка, а также световой сигнализации об эвакуации в случае чрезвычайных ситуаций.</w:t>
      </w:r>
      <w:r w:rsidRPr="00655897">
        <w:rPr>
          <w:rFonts w:ascii="Times New Roman" w:hAnsi="Times New Roman"/>
          <w:sz w:val="24"/>
          <w:szCs w:val="24"/>
          <w:lang w:eastAsia="ru-RU"/>
        </w:rPr>
        <w:br/>
      </w:r>
    </w:p>
    <w:p w:rsidR="004F04E5" w:rsidRPr="00655897" w:rsidRDefault="004F04E5" w:rsidP="00416AD6">
      <w:pPr>
        <w:spacing w:after="0" w:line="240" w:lineRule="auto"/>
        <w:jc w:val="center"/>
        <w:rPr>
          <w:rFonts w:ascii="Times New Roman" w:hAnsi="Times New Roman"/>
          <w:b/>
          <w:sz w:val="24"/>
          <w:szCs w:val="24"/>
          <w:lang w:eastAsia="ru-RU"/>
        </w:rPr>
      </w:pPr>
      <w:r w:rsidRPr="00655897">
        <w:rPr>
          <w:rFonts w:ascii="Times New Roman" w:hAnsi="Times New Roman"/>
          <w:b/>
          <w:sz w:val="24"/>
          <w:szCs w:val="24"/>
          <w:lang w:eastAsia="ru-RU"/>
        </w:rPr>
        <w:t xml:space="preserve">Свод правил СП 138.13330.2012 </w:t>
      </w:r>
    </w:p>
    <w:p w:rsidR="004F04E5" w:rsidRPr="00655897" w:rsidRDefault="004F04E5" w:rsidP="00416AD6">
      <w:pPr>
        <w:spacing w:after="0" w:line="240" w:lineRule="auto"/>
        <w:jc w:val="center"/>
        <w:rPr>
          <w:rFonts w:ascii="Times New Roman" w:hAnsi="Times New Roman"/>
          <w:b/>
          <w:sz w:val="24"/>
          <w:szCs w:val="24"/>
          <w:lang w:eastAsia="ru-RU"/>
        </w:rPr>
      </w:pPr>
      <w:r w:rsidRPr="00655897">
        <w:rPr>
          <w:rFonts w:ascii="Times New Roman" w:hAnsi="Times New Roman"/>
          <w:b/>
          <w:sz w:val="24"/>
          <w:szCs w:val="24"/>
          <w:lang w:eastAsia="ru-RU"/>
        </w:rPr>
        <w:t>«Общественные здания и сооружения, доступные маломобильным группам населения. Правила проектирования», утвержденный Приказом Госстроя от 27.12.2012 N 124/ГС</w:t>
      </w:r>
    </w:p>
    <w:p w:rsidR="004F04E5" w:rsidRPr="00655897" w:rsidRDefault="004F04E5" w:rsidP="00416AD6">
      <w:pPr>
        <w:spacing w:after="0" w:line="240" w:lineRule="auto"/>
        <w:ind w:firstLine="709"/>
        <w:jc w:val="center"/>
        <w:rPr>
          <w:rFonts w:ascii="Times New Roman" w:hAnsi="Times New Roman"/>
          <w:b/>
          <w:sz w:val="24"/>
          <w:szCs w:val="24"/>
        </w:rPr>
      </w:pPr>
      <w:r w:rsidRPr="00655897">
        <w:rPr>
          <w:rFonts w:ascii="Times New Roman" w:hAnsi="Times New Roman"/>
          <w:b/>
          <w:sz w:val="24"/>
          <w:szCs w:val="24"/>
        </w:rPr>
        <w:t>( И з в л е ч е н и я )</w:t>
      </w:r>
    </w:p>
    <w:p w:rsidR="004F04E5" w:rsidRPr="00655897" w:rsidRDefault="004F04E5" w:rsidP="00416AD6">
      <w:pPr>
        <w:spacing w:after="0" w:line="240" w:lineRule="auto"/>
        <w:rPr>
          <w:rFonts w:ascii="Times New Roman" w:hAnsi="Times New Roman"/>
          <w:sz w:val="24"/>
          <w:szCs w:val="24"/>
          <w:lang w:eastAsia="ru-RU"/>
        </w:rPr>
      </w:pPr>
    </w:p>
    <w:p w:rsidR="004F04E5" w:rsidRPr="00655897" w:rsidRDefault="004F04E5" w:rsidP="00416AD6">
      <w:pPr>
        <w:pStyle w:val="1"/>
        <w:spacing w:before="0"/>
        <w:ind w:firstLine="851"/>
        <w:jc w:val="both"/>
        <w:rPr>
          <w:rFonts w:ascii="Times New Roman" w:hAnsi="Times New Roman"/>
          <w:color w:val="auto"/>
          <w:sz w:val="24"/>
          <w:szCs w:val="24"/>
        </w:rPr>
      </w:pPr>
      <w:r w:rsidRPr="00655897">
        <w:rPr>
          <w:rFonts w:ascii="Times New Roman" w:hAnsi="Times New Roman"/>
          <w:color w:val="auto"/>
          <w:sz w:val="24"/>
          <w:szCs w:val="24"/>
        </w:rPr>
        <w:t>4.Здания и помещения учебно-воспитательного назначения</w:t>
      </w:r>
    </w:p>
    <w:p w:rsidR="004F04E5" w:rsidRPr="00655897" w:rsidRDefault="004F04E5" w:rsidP="00416AD6">
      <w:pPr>
        <w:spacing w:after="0" w:line="240" w:lineRule="auto"/>
        <w:ind w:firstLine="851"/>
        <w:jc w:val="both"/>
        <w:rPr>
          <w:rFonts w:ascii="Times New Roman" w:hAnsi="Times New Roman"/>
          <w:sz w:val="24"/>
          <w:szCs w:val="24"/>
        </w:rPr>
      </w:pPr>
      <w:bookmarkStart w:id="2" w:name="sub_401"/>
      <w:r w:rsidRPr="00655897">
        <w:rPr>
          <w:rFonts w:ascii="Times New Roman" w:hAnsi="Times New Roman"/>
          <w:sz w:val="24"/>
          <w:szCs w:val="24"/>
        </w:rPr>
        <w:t>4.1. Здания учреждений общего и профессионального образования, доступные для учащихся-инвалидов, должны обеспечивать:</w:t>
      </w:r>
    </w:p>
    <w:bookmarkEnd w:id="2"/>
    <w:p w:rsidR="004F04E5" w:rsidRPr="00655897" w:rsidRDefault="004F04E5" w:rsidP="00416AD6">
      <w:pPr>
        <w:spacing w:after="0" w:line="240" w:lineRule="auto"/>
        <w:ind w:firstLine="851"/>
        <w:jc w:val="both"/>
        <w:rPr>
          <w:rFonts w:ascii="Times New Roman" w:hAnsi="Times New Roman"/>
          <w:sz w:val="24"/>
          <w:szCs w:val="24"/>
        </w:rPr>
      </w:pPr>
      <w:r w:rsidRPr="00655897">
        <w:rPr>
          <w:rFonts w:ascii="Times New Roman" w:hAnsi="Times New Roman"/>
          <w:sz w:val="24"/>
          <w:szCs w:val="24"/>
        </w:rPr>
        <w:t>полноценную среду, позволяющую наравне с общим контингентом учащихся получить образование в соответствии с объемом и качеством, определяемыми программами обучения;</w:t>
      </w:r>
    </w:p>
    <w:p w:rsidR="004F04E5" w:rsidRPr="00655897" w:rsidRDefault="004F04E5" w:rsidP="00416AD6">
      <w:pPr>
        <w:spacing w:after="0" w:line="240" w:lineRule="auto"/>
        <w:ind w:firstLine="851"/>
        <w:jc w:val="both"/>
        <w:rPr>
          <w:rFonts w:ascii="Times New Roman" w:hAnsi="Times New Roman"/>
          <w:sz w:val="24"/>
          <w:szCs w:val="24"/>
        </w:rPr>
      </w:pPr>
      <w:r w:rsidRPr="00655897">
        <w:rPr>
          <w:rFonts w:ascii="Times New Roman" w:hAnsi="Times New Roman"/>
          <w:sz w:val="24"/>
          <w:szCs w:val="24"/>
        </w:rPr>
        <w:lastRenderedPageBreak/>
        <w:t>возможность максимально полной социальной адаптации без ущемления прав и свобод учащихся-инвалидов в общей среде со здоровыми учащимися;</w:t>
      </w:r>
    </w:p>
    <w:p w:rsidR="004F04E5" w:rsidRPr="00655897" w:rsidRDefault="004F04E5" w:rsidP="00416AD6">
      <w:pPr>
        <w:spacing w:after="0" w:line="240" w:lineRule="auto"/>
        <w:ind w:firstLine="851"/>
        <w:jc w:val="both"/>
        <w:rPr>
          <w:rFonts w:ascii="Times New Roman" w:hAnsi="Times New Roman"/>
          <w:sz w:val="24"/>
          <w:szCs w:val="24"/>
        </w:rPr>
      </w:pPr>
      <w:r w:rsidRPr="00655897">
        <w:rPr>
          <w:rFonts w:ascii="Times New Roman" w:hAnsi="Times New Roman"/>
          <w:sz w:val="24"/>
          <w:szCs w:val="24"/>
        </w:rPr>
        <w:t>меры, не нарушающие общие нормативные требования и уровень комфорта здоровых учащихся, а также архитектурное качество здания образовательного учреждения.</w:t>
      </w:r>
    </w:p>
    <w:p w:rsidR="004F04E5" w:rsidRPr="00655897" w:rsidRDefault="004F04E5" w:rsidP="00416AD6">
      <w:pPr>
        <w:spacing w:after="0" w:line="240" w:lineRule="auto"/>
        <w:ind w:firstLine="851"/>
        <w:jc w:val="both"/>
        <w:rPr>
          <w:rFonts w:ascii="Times New Roman" w:hAnsi="Times New Roman"/>
          <w:sz w:val="24"/>
          <w:szCs w:val="24"/>
        </w:rPr>
      </w:pPr>
      <w:bookmarkStart w:id="3" w:name="sub_402"/>
      <w:r w:rsidRPr="00655897">
        <w:rPr>
          <w:rFonts w:ascii="Times New Roman" w:hAnsi="Times New Roman"/>
          <w:sz w:val="24"/>
          <w:szCs w:val="24"/>
        </w:rPr>
        <w:t>4.2. Учащиеся-инвалиды могут обучаться в учреждениях общего образования (школы, гимназии, лицеи) и учреждениях профессионального образования (профессионально-технические училища, колледжи, техникумы, высшие учебные заведения, а также учебные центры повышения квалификации), за исключением образовательных учреждений или их отделений, факультетов, имеющих ограничения по приему на обучение по ряду специальностей со стороны органов образования, здравоохранения или соответствующих отраслевых ведомств.</w:t>
      </w:r>
    </w:p>
    <w:bookmarkEnd w:id="3"/>
    <w:p w:rsidR="004F04E5" w:rsidRPr="00655897" w:rsidRDefault="004F04E5" w:rsidP="00416AD6">
      <w:pPr>
        <w:spacing w:after="0" w:line="240" w:lineRule="auto"/>
        <w:ind w:firstLine="851"/>
        <w:jc w:val="both"/>
        <w:rPr>
          <w:rFonts w:ascii="Times New Roman" w:hAnsi="Times New Roman"/>
          <w:sz w:val="24"/>
          <w:szCs w:val="24"/>
        </w:rPr>
      </w:pPr>
      <w:r w:rsidRPr="00655897">
        <w:rPr>
          <w:rFonts w:ascii="Times New Roman" w:hAnsi="Times New Roman"/>
          <w:sz w:val="24"/>
          <w:szCs w:val="24"/>
        </w:rPr>
        <w:t>Требования доступности для инвалидов распространяются также на Центры профессиональной ориентации и переподготовки.</w:t>
      </w:r>
    </w:p>
    <w:p w:rsidR="004F04E5" w:rsidRPr="00655897" w:rsidRDefault="004F04E5" w:rsidP="00416AD6">
      <w:pPr>
        <w:spacing w:after="0" w:line="240" w:lineRule="auto"/>
        <w:ind w:firstLine="851"/>
        <w:jc w:val="both"/>
        <w:rPr>
          <w:rFonts w:ascii="Times New Roman" w:hAnsi="Times New Roman"/>
          <w:sz w:val="24"/>
          <w:szCs w:val="24"/>
        </w:rPr>
      </w:pPr>
      <w:bookmarkStart w:id="4" w:name="sub_403"/>
      <w:r w:rsidRPr="00655897">
        <w:rPr>
          <w:rFonts w:ascii="Times New Roman" w:hAnsi="Times New Roman"/>
          <w:sz w:val="24"/>
          <w:szCs w:val="24"/>
        </w:rPr>
        <w:t xml:space="preserve">4.3. Общие требования к зданиям учебных заведений приведены в </w:t>
      </w:r>
      <w:hyperlink w:anchor="sub_10001" w:history="1">
        <w:r w:rsidRPr="00655897">
          <w:rPr>
            <w:rStyle w:val="af5"/>
            <w:rFonts w:ascii="Times New Roman" w:hAnsi="Times New Roman"/>
            <w:color w:val="auto"/>
            <w:sz w:val="24"/>
            <w:szCs w:val="24"/>
          </w:rPr>
          <w:t>таблице А.1</w:t>
        </w:r>
      </w:hyperlink>
      <w:r w:rsidRPr="00655897">
        <w:rPr>
          <w:rFonts w:ascii="Times New Roman" w:hAnsi="Times New Roman"/>
          <w:sz w:val="24"/>
          <w:szCs w:val="24"/>
        </w:rPr>
        <w:t>.</w:t>
      </w:r>
    </w:p>
    <w:p w:rsidR="004F04E5" w:rsidRPr="00655897" w:rsidRDefault="004F04E5" w:rsidP="00416AD6">
      <w:pPr>
        <w:spacing w:after="0" w:line="240" w:lineRule="auto"/>
        <w:ind w:firstLine="851"/>
        <w:jc w:val="both"/>
        <w:rPr>
          <w:rFonts w:ascii="Times New Roman" w:hAnsi="Times New Roman"/>
          <w:sz w:val="24"/>
          <w:szCs w:val="24"/>
        </w:rPr>
      </w:pPr>
      <w:bookmarkStart w:id="5" w:name="sub_404"/>
      <w:bookmarkEnd w:id="4"/>
      <w:r w:rsidRPr="00655897">
        <w:rPr>
          <w:rFonts w:ascii="Times New Roman" w:hAnsi="Times New Roman"/>
          <w:sz w:val="24"/>
          <w:szCs w:val="24"/>
        </w:rPr>
        <w:t>4.4. Здания образовательных учреждений рекомендуется делать доступными для всех категорий обучаемых с нарушениями здоровья. Исключение составляют специальные реабилитационно-образовательные учреждения, сочетающие обучение с коррекцией и компенсацией недостатков развития по определенному виду заболевания.</w:t>
      </w:r>
      <w:bookmarkStart w:id="6" w:name="sub_4100"/>
      <w:bookmarkEnd w:id="5"/>
    </w:p>
    <w:p w:rsidR="004F04E5" w:rsidRPr="00655897" w:rsidRDefault="004F04E5" w:rsidP="00416AD6">
      <w:pPr>
        <w:pStyle w:val="1"/>
        <w:spacing w:before="0"/>
        <w:ind w:firstLine="851"/>
        <w:jc w:val="both"/>
        <w:rPr>
          <w:rFonts w:ascii="Times New Roman" w:hAnsi="Times New Roman"/>
          <w:color w:val="auto"/>
          <w:sz w:val="24"/>
          <w:szCs w:val="24"/>
        </w:rPr>
      </w:pPr>
      <w:r w:rsidRPr="00655897">
        <w:rPr>
          <w:rFonts w:ascii="Times New Roman" w:hAnsi="Times New Roman"/>
          <w:color w:val="auto"/>
          <w:sz w:val="24"/>
          <w:szCs w:val="24"/>
        </w:rPr>
        <w:t>Учебные помещения</w:t>
      </w:r>
    </w:p>
    <w:p w:rsidR="004F04E5" w:rsidRPr="00655897" w:rsidRDefault="004F04E5" w:rsidP="00416AD6">
      <w:pPr>
        <w:spacing w:after="0" w:line="240" w:lineRule="auto"/>
        <w:ind w:firstLine="851"/>
        <w:jc w:val="both"/>
        <w:rPr>
          <w:rFonts w:ascii="Times New Roman" w:hAnsi="Times New Roman"/>
          <w:sz w:val="24"/>
          <w:szCs w:val="24"/>
        </w:rPr>
      </w:pPr>
      <w:bookmarkStart w:id="7" w:name="sub_405"/>
      <w:bookmarkEnd w:id="6"/>
      <w:r w:rsidRPr="00655897">
        <w:rPr>
          <w:rFonts w:ascii="Times New Roman" w:hAnsi="Times New Roman"/>
          <w:sz w:val="24"/>
          <w:szCs w:val="24"/>
        </w:rPr>
        <w:t xml:space="preserve">4.5. Если в задании на проектирование не установлены ограничения, следует обеспечить возможность учащемуся-инвалиду учиться в составе любой учебной группы (ученического класса). Поэтому требованиям доступности должны отвечать все учебные помещения. Категории учащихся-инвалидов (по видам заболеваний) и количество мест следует устанавливать заданием на проектирование в соответствии со спецификой учебного заведения. При отсутствии этих требований в каждом учебном помещении на один ученический класс или группу учащихся следует в среднем предусматривать возможность оборудовать по 1-2 места для учащихся-инвалидов по каждому виду </w:t>
      </w:r>
      <w:r w:rsidRPr="00655897">
        <w:rPr>
          <w:rFonts w:ascii="Times New Roman" w:hAnsi="Times New Roman"/>
          <w:sz w:val="24"/>
          <w:szCs w:val="24"/>
        </w:rPr>
        <w:lastRenderedPageBreak/>
        <w:t>нарушений здоровья - опорно-двигательного аппарата (ОДА), слуха и зрения.</w:t>
      </w:r>
    </w:p>
    <w:bookmarkEnd w:id="7"/>
    <w:p w:rsidR="004F04E5" w:rsidRPr="00655897" w:rsidRDefault="004F04E5" w:rsidP="00416AD6">
      <w:pPr>
        <w:spacing w:after="0" w:line="240" w:lineRule="auto"/>
        <w:ind w:firstLine="851"/>
        <w:jc w:val="both"/>
        <w:rPr>
          <w:rFonts w:ascii="Times New Roman" w:hAnsi="Times New Roman"/>
          <w:sz w:val="24"/>
          <w:szCs w:val="24"/>
        </w:rPr>
      </w:pPr>
      <w:r w:rsidRPr="00655897">
        <w:rPr>
          <w:rFonts w:ascii="Times New Roman" w:hAnsi="Times New Roman"/>
          <w:sz w:val="24"/>
          <w:szCs w:val="24"/>
        </w:rPr>
        <w:t>По отдельным предметам, в случае несовместимости педагогических программ с ограниченными возможностями учащихся-инвалидов (занятия физкультурой, военная подготовка, занятия по труду и т.п.) места для инвалидов в учебных кабинетах не предусматриваются.</w:t>
      </w:r>
    </w:p>
    <w:p w:rsidR="004F04E5" w:rsidRPr="00655897" w:rsidRDefault="004F04E5" w:rsidP="00416AD6">
      <w:pPr>
        <w:spacing w:after="0" w:line="240" w:lineRule="auto"/>
        <w:ind w:firstLine="851"/>
        <w:jc w:val="both"/>
        <w:rPr>
          <w:rFonts w:ascii="Times New Roman" w:hAnsi="Times New Roman"/>
          <w:sz w:val="24"/>
          <w:szCs w:val="24"/>
        </w:rPr>
      </w:pPr>
      <w:bookmarkStart w:id="8" w:name="sub_406"/>
      <w:r w:rsidRPr="00655897">
        <w:rPr>
          <w:rFonts w:ascii="Times New Roman" w:hAnsi="Times New Roman"/>
          <w:sz w:val="24"/>
          <w:szCs w:val="24"/>
        </w:rPr>
        <w:t>4.6. Требования доступности при проектировании относятся к:</w:t>
      </w:r>
    </w:p>
    <w:bookmarkEnd w:id="8"/>
    <w:p w:rsidR="004F04E5" w:rsidRPr="00655897" w:rsidRDefault="004F04E5" w:rsidP="00416AD6">
      <w:pPr>
        <w:spacing w:after="0" w:line="240" w:lineRule="auto"/>
        <w:ind w:firstLine="851"/>
        <w:jc w:val="both"/>
        <w:rPr>
          <w:rFonts w:ascii="Times New Roman" w:hAnsi="Times New Roman"/>
          <w:sz w:val="24"/>
          <w:szCs w:val="24"/>
        </w:rPr>
      </w:pPr>
      <w:r w:rsidRPr="00655897">
        <w:rPr>
          <w:rFonts w:ascii="Times New Roman" w:hAnsi="Times New Roman"/>
          <w:sz w:val="24"/>
          <w:szCs w:val="24"/>
        </w:rPr>
        <w:t>размерам дверных проемов входов в помещения, к организации безбарьерного маршрута (с учетом проезда, разъезда и разворота кресла-коляски), соединяющего вход в учебное помещение, безбарьерную зону специальных ученических мест, место у доски или кафедры, зону у демонстрационных стендов, стеллажей с наглядными пособиями и методическими материалами;</w:t>
      </w:r>
    </w:p>
    <w:p w:rsidR="004F04E5" w:rsidRPr="00655897" w:rsidRDefault="004F04E5" w:rsidP="00416AD6">
      <w:pPr>
        <w:spacing w:after="0" w:line="240" w:lineRule="auto"/>
        <w:ind w:firstLine="851"/>
        <w:jc w:val="both"/>
        <w:rPr>
          <w:rFonts w:ascii="Times New Roman" w:hAnsi="Times New Roman"/>
          <w:sz w:val="24"/>
          <w:szCs w:val="24"/>
        </w:rPr>
      </w:pPr>
      <w:r w:rsidRPr="00655897">
        <w:rPr>
          <w:rFonts w:ascii="Times New Roman" w:hAnsi="Times New Roman"/>
          <w:sz w:val="24"/>
          <w:szCs w:val="24"/>
        </w:rPr>
        <w:t>специальному (компенсирующему) оборудованию специальных ученических мест;</w:t>
      </w:r>
    </w:p>
    <w:p w:rsidR="004F04E5" w:rsidRPr="00655897" w:rsidRDefault="004F04E5" w:rsidP="00416AD6">
      <w:pPr>
        <w:spacing w:after="0" w:line="240" w:lineRule="auto"/>
        <w:ind w:firstLine="851"/>
        <w:jc w:val="both"/>
        <w:rPr>
          <w:rFonts w:ascii="Times New Roman" w:hAnsi="Times New Roman"/>
          <w:sz w:val="24"/>
          <w:szCs w:val="24"/>
        </w:rPr>
      </w:pPr>
      <w:r w:rsidRPr="00655897">
        <w:rPr>
          <w:rFonts w:ascii="Times New Roman" w:hAnsi="Times New Roman"/>
          <w:sz w:val="24"/>
          <w:szCs w:val="24"/>
        </w:rPr>
        <w:t>системам индивидуального вспоможения при передвижении и фиксировании тела при сидении;</w:t>
      </w:r>
    </w:p>
    <w:p w:rsidR="004F04E5" w:rsidRPr="00655897" w:rsidRDefault="004F04E5" w:rsidP="00416AD6">
      <w:pPr>
        <w:spacing w:after="0" w:line="240" w:lineRule="auto"/>
        <w:ind w:firstLine="851"/>
        <w:jc w:val="both"/>
        <w:rPr>
          <w:rFonts w:ascii="Times New Roman" w:hAnsi="Times New Roman"/>
          <w:sz w:val="24"/>
          <w:szCs w:val="24"/>
        </w:rPr>
      </w:pPr>
      <w:r w:rsidRPr="00655897">
        <w:rPr>
          <w:rFonts w:ascii="Times New Roman" w:hAnsi="Times New Roman"/>
          <w:sz w:val="24"/>
          <w:szCs w:val="24"/>
        </w:rPr>
        <w:t>дополнительному инженерному оборудованию и возможности управления им (естественное и искусственное освещение, системы информации и связи и системы радиоинформирования).</w:t>
      </w:r>
    </w:p>
    <w:p w:rsidR="004F04E5" w:rsidRPr="00655897" w:rsidRDefault="004F04E5" w:rsidP="00416AD6">
      <w:pPr>
        <w:spacing w:after="0" w:line="240" w:lineRule="auto"/>
        <w:ind w:firstLine="851"/>
        <w:jc w:val="both"/>
        <w:rPr>
          <w:rFonts w:ascii="Times New Roman" w:hAnsi="Times New Roman"/>
          <w:sz w:val="24"/>
          <w:szCs w:val="24"/>
        </w:rPr>
      </w:pPr>
      <w:bookmarkStart w:id="9" w:name="sub_407"/>
      <w:r w:rsidRPr="00655897">
        <w:rPr>
          <w:rFonts w:ascii="Times New Roman" w:hAnsi="Times New Roman"/>
          <w:sz w:val="24"/>
          <w:szCs w:val="24"/>
        </w:rPr>
        <w:t>4.7. Минимальный размер зоны на одно место с учетом подъезда и разворота коляски равен 1,8х1,8 м.</w:t>
      </w:r>
    </w:p>
    <w:bookmarkEnd w:id="9"/>
    <w:p w:rsidR="004F04E5" w:rsidRPr="00655897" w:rsidRDefault="004F04E5" w:rsidP="00416AD6">
      <w:pPr>
        <w:spacing w:after="0" w:line="240" w:lineRule="auto"/>
        <w:ind w:firstLine="851"/>
        <w:jc w:val="both"/>
        <w:rPr>
          <w:rFonts w:ascii="Times New Roman" w:hAnsi="Times New Roman"/>
          <w:sz w:val="24"/>
          <w:szCs w:val="24"/>
        </w:rPr>
      </w:pPr>
      <w:r w:rsidRPr="00655897">
        <w:rPr>
          <w:rFonts w:ascii="Times New Roman" w:hAnsi="Times New Roman"/>
          <w:sz w:val="24"/>
          <w:szCs w:val="24"/>
        </w:rPr>
        <w:t>Ширина прохода между рядами столов для учащихся, передвигающихся в креслах-колясках и на опорах - не менее 0,9 м от спинки стула до следующего стола, а у места учащегося на кресле-коляске вдоль прохода не менее 1,4 м.</w:t>
      </w:r>
    </w:p>
    <w:p w:rsidR="004F04E5" w:rsidRPr="00655897" w:rsidRDefault="004F04E5" w:rsidP="00416AD6">
      <w:pPr>
        <w:spacing w:after="0" w:line="240" w:lineRule="auto"/>
        <w:ind w:firstLine="851"/>
        <w:jc w:val="both"/>
        <w:rPr>
          <w:rFonts w:ascii="Times New Roman" w:hAnsi="Times New Roman"/>
          <w:sz w:val="24"/>
          <w:szCs w:val="24"/>
        </w:rPr>
      </w:pPr>
      <w:r w:rsidRPr="00655897">
        <w:rPr>
          <w:rFonts w:ascii="Times New Roman" w:hAnsi="Times New Roman"/>
          <w:sz w:val="24"/>
          <w:szCs w:val="24"/>
        </w:rPr>
        <w:t>Другие размеры, где не проезжают на кресле-коляске - между рядом столов и стеной с оконными проемами - не менее 0,5 м; между рядами столов и стенами без оконных проемов - не менее 1,0 м. Расстояние между столами в ряду - не менее 0,85 м.</w:t>
      </w:r>
    </w:p>
    <w:p w:rsidR="004F04E5" w:rsidRPr="00655897" w:rsidRDefault="004F04E5" w:rsidP="00416AD6">
      <w:pPr>
        <w:spacing w:after="0" w:line="240" w:lineRule="auto"/>
        <w:ind w:firstLine="851"/>
        <w:jc w:val="both"/>
        <w:rPr>
          <w:rFonts w:ascii="Times New Roman" w:hAnsi="Times New Roman"/>
          <w:sz w:val="24"/>
          <w:szCs w:val="24"/>
        </w:rPr>
      </w:pPr>
      <w:r w:rsidRPr="00655897">
        <w:rPr>
          <w:rFonts w:ascii="Times New Roman" w:hAnsi="Times New Roman"/>
          <w:sz w:val="24"/>
          <w:szCs w:val="24"/>
        </w:rPr>
        <w:t>В учебных мастерских, используемых инвалидами на креслах-колясках, ширина основного прохода, а также расстояние между станками должны быть не менее 1,6 м.</w:t>
      </w:r>
    </w:p>
    <w:p w:rsidR="004F04E5" w:rsidRPr="00655897" w:rsidRDefault="004F04E5" w:rsidP="00416AD6">
      <w:pPr>
        <w:spacing w:after="0" w:line="240" w:lineRule="auto"/>
        <w:ind w:firstLine="851"/>
        <w:jc w:val="both"/>
        <w:rPr>
          <w:rFonts w:ascii="Times New Roman" w:hAnsi="Times New Roman"/>
          <w:sz w:val="24"/>
          <w:szCs w:val="24"/>
        </w:rPr>
      </w:pPr>
      <w:bookmarkStart w:id="10" w:name="sub_408"/>
      <w:r w:rsidRPr="00655897">
        <w:rPr>
          <w:rFonts w:ascii="Times New Roman" w:hAnsi="Times New Roman"/>
          <w:sz w:val="24"/>
          <w:szCs w:val="24"/>
        </w:rPr>
        <w:t xml:space="preserve">4.8. При планировке ученических мест для учащихся с недостатками зрения и нарушением слуха, а также с нарушением психического развития в специализированных учебных заведениях расстояние между рядами столов - не менее 0,6 м; между столами в </w:t>
      </w:r>
      <w:r w:rsidRPr="00655897">
        <w:rPr>
          <w:rFonts w:ascii="Times New Roman" w:hAnsi="Times New Roman"/>
          <w:sz w:val="24"/>
          <w:szCs w:val="24"/>
        </w:rPr>
        <w:lastRenderedPageBreak/>
        <w:t>ряду - не менее 0,5 м; между рядами столов и стенами без оконных проемов - не менее 0,7 м; между рядом столов и стеной с оконными проемами - не менее 0,5 м.</w:t>
      </w:r>
    </w:p>
    <w:bookmarkEnd w:id="10"/>
    <w:p w:rsidR="004F04E5" w:rsidRPr="00655897" w:rsidRDefault="004F04E5" w:rsidP="00416AD6">
      <w:pPr>
        <w:spacing w:after="0" w:line="240" w:lineRule="auto"/>
        <w:ind w:firstLine="851"/>
        <w:jc w:val="both"/>
        <w:rPr>
          <w:rFonts w:ascii="Times New Roman" w:hAnsi="Times New Roman"/>
          <w:sz w:val="24"/>
          <w:szCs w:val="24"/>
        </w:rPr>
      </w:pPr>
      <w:r w:rsidRPr="00655897">
        <w:rPr>
          <w:rFonts w:ascii="Times New Roman" w:hAnsi="Times New Roman"/>
          <w:sz w:val="24"/>
          <w:szCs w:val="24"/>
        </w:rPr>
        <w:t>Площадь ученического стола для инвалида по зрению в специализированных школах или классах должна быть не менее 1 м ширины и 0,6 м глубины для размещения брайлевской литературы и тифлосредств.</w:t>
      </w:r>
    </w:p>
    <w:p w:rsidR="004F04E5" w:rsidRPr="00655897" w:rsidRDefault="004F04E5" w:rsidP="00C90ED4">
      <w:pPr>
        <w:spacing w:after="0" w:line="240" w:lineRule="auto"/>
        <w:ind w:firstLine="851"/>
        <w:jc w:val="both"/>
        <w:rPr>
          <w:rFonts w:ascii="Times New Roman" w:hAnsi="Times New Roman"/>
          <w:sz w:val="24"/>
          <w:szCs w:val="24"/>
        </w:rPr>
      </w:pPr>
      <w:bookmarkStart w:id="11" w:name="sub_409"/>
      <w:r w:rsidRPr="00655897">
        <w:rPr>
          <w:rFonts w:ascii="Times New Roman" w:hAnsi="Times New Roman"/>
          <w:sz w:val="24"/>
          <w:szCs w:val="24"/>
        </w:rPr>
        <w:t>4.9. В общем случае, в классном помещении достаточно первые столы в ряду у окна и в среднем ряду предусмотреть для учащихся с недостатками зрения и нарушением слуха, а для учащихся, передвигающихся в кресле-коляске - выделить 1-2 первых стола в ряду у дверного проема. При замене двухместных столов на одноместные уже будут соблюдены требуемые параметры проходов между столами для инвалидов в креслах-колясках, между столами и стеной, проходы к входной двери и доске.</w:t>
      </w:r>
      <w:bookmarkStart w:id="12" w:name="sub_410"/>
      <w:bookmarkEnd w:id="11"/>
    </w:p>
    <w:p w:rsidR="004F04E5" w:rsidRPr="00655897" w:rsidRDefault="004F04E5" w:rsidP="00C90ED4">
      <w:pPr>
        <w:spacing w:after="0" w:line="240" w:lineRule="auto"/>
        <w:ind w:firstLine="851"/>
        <w:jc w:val="both"/>
        <w:rPr>
          <w:rFonts w:ascii="Times New Roman" w:hAnsi="Times New Roman"/>
          <w:sz w:val="24"/>
          <w:szCs w:val="24"/>
        </w:rPr>
      </w:pPr>
      <w:r w:rsidRPr="00655897">
        <w:rPr>
          <w:rFonts w:ascii="Times New Roman" w:hAnsi="Times New Roman"/>
          <w:sz w:val="24"/>
          <w:szCs w:val="24"/>
        </w:rPr>
        <w:t xml:space="preserve">4.10. Площадь зоны на 1 учащегося с недостатками слуха и нарушением интеллекта в учебных кабинетах следует принимать не менее 2,5 </w:t>
      </w:r>
      <w:r w:rsidRPr="00655897">
        <w:rPr>
          <w:rFonts w:ascii="Times New Roman" w:hAnsi="Times New Roman"/>
          <w:noProof/>
          <w:sz w:val="24"/>
          <w:szCs w:val="24"/>
          <w:lang w:eastAsia="ru-RU"/>
        </w:rPr>
        <w:t>м2</w:t>
      </w:r>
      <w:r w:rsidRPr="00655897">
        <w:rPr>
          <w:rFonts w:ascii="Times New Roman" w:hAnsi="Times New Roman"/>
          <w:sz w:val="24"/>
          <w:szCs w:val="24"/>
        </w:rPr>
        <w:t>; для детей с нарушением зрения и поражением опорно-двигательного аппарата - более 3</w:t>
      </w:r>
      <w:r w:rsidRPr="00655897">
        <w:rPr>
          <w:rFonts w:ascii="Times New Roman" w:hAnsi="Times New Roman"/>
          <w:noProof/>
          <w:sz w:val="24"/>
          <w:szCs w:val="24"/>
          <w:lang w:eastAsia="ru-RU"/>
        </w:rPr>
        <w:t>м2</w:t>
      </w:r>
      <w:r w:rsidRPr="00655897">
        <w:rPr>
          <w:rFonts w:ascii="Times New Roman" w:hAnsi="Times New Roman"/>
          <w:sz w:val="24"/>
          <w:szCs w:val="24"/>
        </w:rPr>
        <w:t xml:space="preserve">. </w:t>
      </w:r>
    </w:p>
    <w:p w:rsidR="004F04E5" w:rsidRPr="00655897" w:rsidRDefault="004F04E5" w:rsidP="00C90ED4">
      <w:pPr>
        <w:spacing w:after="0" w:line="240" w:lineRule="auto"/>
        <w:ind w:firstLine="851"/>
        <w:jc w:val="both"/>
        <w:rPr>
          <w:rFonts w:ascii="Times New Roman" w:hAnsi="Times New Roman"/>
          <w:sz w:val="24"/>
          <w:szCs w:val="24"/>
        </w:rPr>
      </w:pPr>
      <w:r w:rsidRPr="00655897">
        <w:rPr>
          <w:rFonts w:ascii="Times New Roman" w:hAnsi="Times New Roman"/>
          <w:sz w:val="24"/>
          <w:szCs w:val="24"/>
        </w:rPr>
        <w:t>При кабинетах должны предусматриваться лаборантские площадью не менее 16 м2.</w:t>
      </w:r>
      <w:bookmarkStart w:id="13" w:name="sub_411"/>
      <w:bookmarkEnd w:id="12"/>
    </w:p>
    <w:p w:rsidR="004F04E5" w:rsidRPr="00655897" w:rsidRDefault="004F04E5" w:rsidP="00C90ED4">
      <w:pPr>
        <w:spacing w:after="0" w:line="240" w:lineRule="auto"/>
        <w:ind w:firstLine="851"/>
        <w:jc w:val="both"/>
        <w:rPr>
          <w:rFonts w:ascii="Times New Roman" w:hAnsi="Times New Roman"/>
          <w:sz w:val="24"/>
          <w:szCs w:val="24"/>
        </w:rPr>
      </w:pPr>
      <w:r w:rsidRPr="00655897">
        <w:rPr>
          <w:rFonts w:ascii="Times New Roman" w:hAnsi="Times New Roman"/>
          <w:sz w:val="24"/>
          <w:szCs w:val="24"/>
        </w:rPr>
        <w:t>4.11. Площади учебных кабинетов информатики, электроники</w:t>
      </w:r>
    </w:p>
    <w:p w:rsidR="004F04E5" w:rsidRPr="00655897" w:rsidRDefault="004F04E5" w:rsidP="00C90ED4">
      <w:pPr>
        <w:spacing w:after="0" w:line="240" w:lineRule="auto"/>
        <w:jc w:val="both"/>
        <w:rPr>
          <w:rFonts w:ascii="Times New Roman" w:hAnsi="Times New Roman"/>
          <w:sz w:val="24"/>
          <w:szCs w:val="24"/>
        </w:rPr>
      </w:pPr>
      <w:r w:rsidRPr="00655897">
        <w:rPr>
          <w:rFonts w:ascii="Times New Roman" w:hAnsi="Times New Roman"/>
          <w:sz w:val="24"/>
          <w:szCs w:val="24"/>
        </w:rPr>
        <w:t>и радиотехники следует принимать из расчета не менее 4,5 м2 на одного учащегося с дефектами слуха и нарушением интеллекта и не менее 5 м2 на одного учащегося с поражением опорно-двигательного аппарата. При кабинетах должны предусматриваться лаборантские площадью не менее 18</w:t>
      </w:r>
      <w:r w:rsidRPr="00655897">
        <w:rPr>
          <w:rFonts w:ascii="Times New Roman" w:hAnsi="Times New Roman"/>
          <w:noProof/>
          <w:sz w:val="24"/>
          <w:szCs w:val="24"/>
          <w:lang w:eastAsia="ru-RU"/>
        </w:rPr>
        <w:t xml:space="preserve"> м2</w:t>
      </w:r>
      <w:r w:rsidRPr="00655897">
        <w:rPr>
          <w:rFonts w:ascii="Times New Roman" w:hAnsi="Times New Roman"/>
          <w:sz w:val="24"/>
          <w:szCs w:val="24"/>
        </w:rPr>
        <w:t>.</w:t>
      </w:r>
    </w:p>
    <w:p w:rsidR="004F04E5" w:rsidRPr="00655897" w:rsidRDefault="004F04E5" w:rsidP="00416AD6">
      <w:pPr>
        <w:spacing w:after="0" w:line="240" w:lineRule="auto"/>
        <w:ind w:firstLine="851"/>
        <w:jc w:val="both"/>
        <w:rPr>
          <w:rFonts w:ascii="Times New Roman" w:hAnsi="Times New Roman"/>
          <w:sz w:val="24"/>
          <w:szCs w:val="24"/>
        </w:rPr>
      </w:pPr>
      <w:bookmarkStart w:id="14" w:name="sub_412"/>
      <w:bookmarkEnd w:id="13"/>
      <w:r w:rsidRPr="00655897">
        <w:rPr>
          <w:rFonts w:ascii="Times New Roman" w:hAnsi="Times New Roman"/>
          <w:sz w:val="24"/>
          <w:szCs w:val="24"/>
        </w:rPr>
        <w:t>4.12. Для учащихся с легким нарушением психического развития, с сердечно-сосудистой недостаточностью в учебных помещениях, читальных залах библиотек, в зоне приготовления уроков в группе продленного дня рекомендуется предусматривать полузамкнутые рабочие места-кабины (с боковыми бортиками и экранами у стола, высокими спинками сидений, с бортиками-ограждениями по бокам и сзади и т.п.). Это создает для этих учащихся более спокойную обстановку, помогает регулировать психологическую дистанцию с окружающими.</w:t>
      </w:r>
    </w:p>
    <w:bookmarkEnd w:id="14"/>
    <w:p w:rsidR="004F04E5" w:rsidRPr="00655897" w:rsidRDefault="004F04E5" w:rsidP="00CD0A67">
      <w:pPr>
        <w:pStyle w:val="1"/>
        <w:spacing w:before="0"/>
        <w:ind w:firstLine="709"/>
        <w:jc w:val="both"/>
        <w:rPr>
          <w:rFonts w:ascii="Times New Roman" w:hAnsi="Times New Roman"/>
          <w:color w:val="auto"/>
          <w:sz w:val="24"/>
          <w:szCs w:val="24"/>
        </w:rPr>
      </w:pPr>
      <w:r w:rsidRPr="00655897">
        <w:rPr>
          <w:rFonts w:ascii="Times New Roman" w:hAnsi="Times New Roman"/>
          <w:color w:val="auto"/>
          <w:sz w:val="24"/>
          <w:szCs w:val="24"/>
        </w:rPr>
        <w:lastRenderedPageBreak/>
        <w:t>Прочие помещения</w:t>
      </w:r>
    </w:p>
    <w:p w:rsidR="004F04E5" w:rsidRPr="00655897" w:rsidRDefault="004F04E5" w:rsidP="00416AD6">
      <w:pPr>
        <w:spacing w:after="0" w:line="240" w:lineRule="auto"/>
        <w:ind w:firstLine="851"/>
        <w:jc w:val="both"/>
        <w:rPr>
          <w:rFonts w:ascii="Times New Roman" w:hAnsi="Times New Roman"/>
          <w:sz w:val="24"/>
          <w:szCs w:val="24"/>
        </w:rPr>
      </w:pPr>
      <w:bookmarkStart w:id="15" w:name="sub_413"/>
      <w:r w:rsidRPr="00655897">
        <w:rPr>
          <w:rFonts w:ascii="Times New Roman" w:hAnsi="Times New Roman"/>
          <w:sz w:val="24"/>
          <w:szCs w:val="24"/>
        </w:rPr>
        <w:t xml:space="preserve">4.13. В актовых залах образовательных учреждений следует предусматривать места для инвалидов на креслах-колясках в соответствии с </w:t>
      </w:r>
      <w:hyperlink r:id="rId19" w:history="1">
        <w:r w:rsidRPr="00655897">
          <w:rPr>
            <w:rStyle w:val="af5"/>
            <w:rFonts w:ascii="Times New Roman" w:hAnsi="Times New Roman"/>
            <w:sz w:val="24"/>
            <w:szCs w:val="24"/>
          </w:rPr>
          <w:t>СП 59.13330</w:t>
        </w:r>
      </w:hyperlink>
      <w:r w:rsidRPr="00655897">
        <w:rPr>
          <w:rFonts w:ascii="Times New Roman" w:hAnsi="Times New Roman"/>
          <w:sz w:val="24"/>
          <w:szCs w:val="24"/>
        </w:rPr>
        <w:t>.</w:t>
      </w:r>
    </w:p>
    <w:bookmarkEnd w:id="15"/>
    <w:p w:rsidR="004F04E5" w:rsidRPr="00655897" w:rsidRDefault="004F04E5" w:rsidP="00416AD6">
      <w:pPr>
        <w:spacing w:after="0" w:line="240" w:lineRule="auto"/>
        <w:ind w:firstLine="851"/>
        <w:jc w:val="both"/>
        <w:rPr>
          <w:rFonts w:ascii="Times New Roman" w:hAnsi="Times New Roman"/>
          <w:sz w:val="24"/>
          <w:szCs w:val="24"/>
        </w:rPr>
      </w:pPr>
      <w:r w:rsidRPr="00655897">
        <w:rPr>
          <w:rFonts w:ascii="Times New Roman" w:hAnsi="Times New Roman"/>
          <w:sz w:val="24"/>
          <w:szCs w:val="24"/>
        </w:rPr>
        <w:t>Места для учащихся-инвалидов с поражением ОДА следует предусматривать на горизонтальных участках пола, в рядах, непосредственно примыкающих к проходам и в одном уровне с входом в актовый зал. Для учащихся начальных классов, передвигающихся в инвалидных креслах-колясках, места в актовых залах следует предусматривать в первом ряду перед сценой (подиумом и т.п.), если имеется допустимый вертикальный угол зрения с этих мест.</w:t>
      </w:r>
    </w:p>
    <w:p w:rsidR="004F04E5" w:rsidRPr="00655897" w:rsidRDefault="004F04E5" w:rsidP="00416AD6">
      <w:pPr>
        <w:spacing w:after="0" w:line="240" w:lineRule="auto"/>
        <w:ind w:firstLine="851"/>
        <w:jc w:val="both"/>
        <w:rPr>
          <w:rFonts w:ascii="Times New Roman" w:hAnsi="Times New Roman"/>
          <w:sz w:val="24"/>
          <w:szCs w:val="24"/>
        </w:rPr>
      </w:pPr>
      <w:bookmarkStart w:id="16" w:name="sub_414"/>
      <w:r w:rsidRPr="00655897">
        <w:rPr>
          <w:rFonts w:ascii="Times New Roman" w:hAnsi="Times New Roman"/>
          <w:sz w:val="24"/>
          <w:szCs w:val="24"/>
        </w:rPr>
        <w:t>4.14. Часть обычных кресел в зале рекомендуется предусмотреть возможность установки при необходимости фиксирующих и опорных приспособлений.</w:t>
      </w:r>
    </w:p>
    <w:p w:rsidR="004F04E5" w:rsidRPr="00655897" w:rsidRDefault="004F04E5" w:rsidP="00416AD6">
      <w:pPr>
        <w:spacing w:after="0" w:line="240" w:lineRule="auto"/>
        <w:ind w:firstLine="851"/>
        <w:jc w:val="both"/>
        <w:rPr>
          <w:rFonts w:ascii="Times New Roman" w:hAnsi="Times New Roman"/>
          <w:sz w:val="24"/>
          <w:szCs w:val="24"/>
        </w:rPr>
      </w:pPr>
      <w:bookmarkStart w:id="17" w:name="sub_415"/>
      <w:bookmarkEnd w:id="16"/>
      <w:r w:rsidRPr="00655897">
        <w:rPr>
          <w:rFonts w:ascii="Times New Roman" w:hAnsi="Times New Roman"/>
          <w:sz w:val="24"/>
          <w:szCs w:val="24"/>
        </w:rPr>
        <w:t>4.15. В зрительных залах и лекционных аудиториях учебных заведений следует оборудовать зоны дополнительного озвучивания - индукционные системы, а учебные помещения - оборудовать полностью.</w:t>
      </w:r>
    </w:p>
    <w:p w:rsidR="004F04E5" w:rsidRPr="00655897" w:rsidRDefault="004F04E5" w:rsidP="00416AD6">
      <w:pPr>
        <w:spacing w:after="0" w:line="240" w:lineRule="auto"/>
        <w:ind w:firstLine="851"/>
        <w:jc w:val="both"/>
        <w:rPr>
          <w:rFonts w:ascii="Times New Roman" w:hAnsi="Times New Roman"/>
          <w:sz w:val="24"/>
          <w:szCs w:val="24"/>
        </w:rPr>
      </w:pPr>
      <w:bookmarkStart w:id="18" w:name="sub_416"/>
      <w:bookmarkEnd w:id="17"/>
      <w:r w:rsidRPr="00655897">
        <w:rPr>
          <w:rFonts w:ascii="Times New Roman" w:hAnsi="Times New Roman"/>
          <w:sz w:val="24"/>
          <w:szCs w:val="24"/>
        </w:rPr>
        <w:t>4.16. Для подъема на сцену, кроме лестниц, должен быть предусмотрен стационарный или приставной пандус шириной не менее 0,9 м с уклоном 8% и бортиками по бокам. Лестницы и пандусы должны иметь ограждения с двойными поручнями на высоте 0,7 м и 0,9 м от уровня пола наиболее целесообразно применение лестницы-подъемника.</w:t>
      </w:r>
    </w:p>
    <w:p w:rsidR="004F04E5" w:rsidRPr="00655897" w:rsidRDefault="004F04E5" w:rsidP="00416AD6">
      <w:pPr>
        <w:spacing w:after="0" w:line="240" w:lineRule="auto"/>
        <w:ind w:firstLine="851"/>
        <w:jc w:val="both"/>
        <w:rPr>
          <w:rFonts w:ascii="Times New Roman" w:hAnsi="Times New Roman"/>
          <w:sz w:val="24"/>
          <w:szCs w:val="24"/>
        </w:rPr>
      </w:pPr>
      <w:bookmarkStart w:id="19" w:name="sub_417"/>
      <w:bookmarkEnd w:id="18"/>
      <w:r w:rsidRPr="00655897">
        <w:rPr>
          <w:rFonts w:ascii="Times New Roman" w:hAnsi="Times New Roman"/>
          <w:sz w:val="24"/>
          <w:szCs w:val="24"/>
        </w:rPr>
        <w:t>4.17. На путях эвакуации зрителей из зала необходимо устраивать вдоль стены опорные поручни-перила на высоте 0,7 м и 0,9 м от уровня пола. За 1,5 м до дверного проема фактура поверхности поручня должна меняться.</w:t>
      </w:r>
    </w:p>
    <w:p w:rsidR="004F04E5" w:rsidRPr="00655897" w:rsidRDefault="004F04E5" w:rsidP="00416AD6">
      <w:pPr>
        <w:spacing w:after="0" w:line="240" w:lineRule="auto"/>
        <w:ind w:firstLine="851"/>
        <w:jc w:val="both"/>
        <w:rPr>
          <w:rFonts w:ascii="Times New Roman" w:hAnsi="Times New Roman"/>
          <w:sz w:val="24"/>
          <w:szCs w:val="24"/>
        </w:rPr>
      </w:pPr>
      <w:bookmarkStart w:id="20" w:name="sub_418"/>
      <w:bookmarkEnd w:id="19"/>
      <w:r w:rsidRPr="00655897">
        <w:rPr>
          <w:rFonts w:ascii="Times New Roman" w:hAnsi="Times New Roman"/>
          <w:sz w:val="24"/>
          <w:szCs w:val="24"/>
        </w:rPr>
        <w:t>4.18. В фойе перед актовым залом следует предусматривать непроходную зону отдыха и ожидания для учащихся-инвалидов. Дополнительная площадь зоны отдыха - в учреждениях общего образования не менее чем на 3 учащихся (зона на 1 учащегося - 1,2x1,8 м); в профессиональных учебных заведениях - на 50% специализированных мест для учащихся-инвалидов в актовом зале.</w:t>
      </w:r>
    </w:p>
    <w:p w:rsidR="004F04E5" w:rsidRPr="00655897" w:rsidRDefault="004F04E5" w:rsidP="00416AD6">
      <w:pPr>
        <w:spacing w:after="0" w:line="240" w:lineRule="auto"/>
        <w:ind w:firstLine="851"/>
        <w:jc w:val="both"/>
        <w:rPr>
          <w:rFonts w:ascii="Times New Roman" w:hAnsi="Times New Roman"/>
          <w:sz w:val="24"/>
          <w:szCs w:val="24"/>
        </w:rPr>
      </w:pPr>
      <w:bookmarkStart w:id="21" w:name="sub_423"/>
      <w:bookmarkEnd w:id="20"/>
      <w:r w:rsidRPr="00655897">
        <w:rPr>
          <w:rFonts w:ascii="Times New Roman" w:hAnsi="Times New Roman"/>
          <w:sz w:val="24"/>
          <w:szCs w:val="24"/>
        </w:rPr>
        <w:t>4.23. В обеденных залах общеобразовательных учреждений в зонах для учащихся-инвалидов стулья рекомендуется крепить стационарно.</w:t>
      </w:r>
    </w:p>
    <w:p w:rsidR="004F04E5" w:rsidRPr="00655897" w:rsidRDefault="004F04E5" w:rsidP="00416AD6">
      <w:pPr>
        <w:spacing w:after="0" w:line="240" w:lineRule="auto"/>
        <w:ind w:firstLine="851"/>
        <w:jc w:val="both"/>
        <w:rPr>
          <w:rFonts w:ascii="Times New Roman" w:hAnsi="Times New Roman"/>
          <w:sz w:val="24"/>
          <w:szCs w:val="24"/>
        </w:rPr>
      </w:pPr>
      <w:bookmarkStart w:id="22" w:name="sub_424"/>
      <w:bookmarkEnd w:id="21"/>
      <w:r w:rsidRPr="00655897">
        <w:rPr>
          <w:rFonts w:ascii="Times New Roman" w:hAnsi="Times New Roman"/>
          <w:sz w:val="24"/>
          <w:szCs w:val="24"/>
        </w:rPr>
        <w:lastRenderedPageBreak/>
        <w:t>4.24. В столовой должна быть предусмотрена непроходная зона, оборудование и планировочные габариты которой должны учитывать возможность пользования детьми и на креслах-колясках.</w:t>
      </w:r>
    </w:p>
    <w:bookmarkEnd w:id="22"/>
    <w:p w:rsidR="004F04E5" w:rsidRPr="00655897" w:rsidRDefault="004F04E5" w:rsidP="00416AD6">
      <w:pPr>
        <w:spacing w:after="0" w:line="240" w:lineRule="auto"/>
        <w:ind w:firstLine="851"/>
        <w:jc w:val="both"/>
        <w:rPr>
          <w:rFonts w:ascii="Times New Roman" w:hAnsi="Times New Roman"/>
          <w:sz w:val="24"/>
          <w:szCs w:val="24"/>
        </w:rPr>
      </w:pPr>
      <w:r w:rsidRPr="00655897">
        <w:rPr>
          <w:rFonts w:ascii="Times New Roman" w:hAnsi="Times New Roman"/>
          <w:sz w:val="24"/>
          <w:szCs w:val="24"/>
        </w:rPr>
        <w:t>4.25. В общеобразовательных учреждениях и учреждениях профессионального образования, осуществляющих обучение детей-инвалидов, в составе медицинских помещений кроме медицинского и процедурного кабинетов рекомендуется предусматривать: кабинет психоневролога, кабинеты окулиста и отоларинголога, залы или комнаты лечебной физкультуры, а также физиотерапевтический кабинет, кабинет массажа (гидромассажа), кабинет механотерапии. Набор перечисленных дополнительных помещений устанавливается заказчиком в задании на проектирование.</w:t>
      </w:r>
    </w:p>
    <w:p w:rsidR="004F04E5" w:rsidRPr="00655897" w:rsidRDefault="004F04E5" w:rsidP="00BD232F">
      <w:pPr>
        <w:spacing w:after="0" w:line="240" w:lineRule="auto"/>
        <w:jc w:val="center"/>
        <w:rPr>
          <w:rFonts w:ascii="Times New Roman" w:hAnsi="Times New Roman"/>
          <w:b/>
          <w:sz w:val="24"/>
          <w:szCs w:val="24"/>
        </w:rPr>
      </w:pPr>
    </w:p>
    <w:p w:rsidR="004F04E5" w:rsidRPr="00655897" w:rsidRDefault="004F04E5" w:rsidP="00CD0A67">
      <w:pPr>
        <w:spacing w:after="0" w:line="240" w:lineRule="auto"/>
        <w:rPr>
          <w:rFonts w:ascii="Times New Roman" w:hAnsi="Times New Roman"/>
          <w:b/>
          <w:sz w:val="24"/>
          <w:szCs w:val="24"/>
        </w:rPr>
      </w:pPr>
    </w:p>
    <w:p w:rsidR="004F04E5" w:rsidRPr="00655897" w:rsidRDefault="004F04E5" w:rsidP="00B117B4">
      <w:pPr>
        <w:spacing w:after="0" w:line="240" w:lineRule="auto"/>
        <w:jc w:val="center"/>
        <w:rPr>
          <w:rFonts w:ascii="Times New Roman" w:hAnsi="Times New Roman"/>
          <w:b/>
          <w:sz w:val="24"/>
          <w:szCs w:val="24"/>
        </w:rPr>
      </w:pPr>
      <w:r w:rsidRPr="00655897">
        <w:rPr>
          <w:rFonts w:ascii="Times New Roman" w:hAnsi="Times New Roman"/>
          <w:b/>
          <w:sz w:val="24"/>
          <w:szCs w:val="24"/>
        </w:rPr>
        <w:t>Архитектурная доступность организаций, реализующих программы основные общеобразовательные и адаптированные общеобразовательные программы.</w:t>
      </w:r>
    </w:p>
    <w:p w:rsidR="004F04E5" w:rsidRPr="00655897" w:rsidRDefault="004F04E5" w:rsidP="00BD232F">
      <w:pPr>
        <w:spacing w:after="0" w:line="240" w:lineRule="auto"/>
        <w:ind w:firstLine="708"/>
        <w:contextualSpacing/>
        <w:jc w:val="both"/>
        <w:rPr>
          <w:rFonts w:ascii="Times New Roman" w:hAnsi="Times New Roman"/>
          <w:sz w:val="24"/>
          <w:szCs w:val="24"/>
        </w:rPr>
      </w:pPr>
      <w:r w:rsidRPr="00655897">
        <w:rPr>
          <w:rFonts w:ascii="Times New Roman" w:hAnsi="Times New Roman"/>
          <w:sz w:val="24"/>
          <w:szCs w:val="24"/>
        </w:rPr>
        <w:t xml:space="preserve">Архитектурная доступность образовательных организаций достигается на этапе проектирования зданий, а также в процессе их эксплуатации. При этом необходимо пользоваться следующими нормативными документами: </w:t>
      </w:r>
      <w:r w:rsidRPr="00655897">
        <w:rPr>
          <w:rStyle w:val="blk3"/>
          <w:rFonts w:ascii="Times New Roman" w:hAnsi="Times New Roman"/>
          <w:color w:val="000000"/>
          <w:sz w:val="24"/>
          <w:szCs w:val="24"/>
        </w:rPr>
        <w:t xml:space="preserve">Сводом правил «Доступность зданий и сооружений для маломобильных групп населения, актуальной редакцией СНиП 35-01-2001», который носит </w:t>
      </w:r>
      <w:r w:rsidRPr="00655897">
        <w:rPr>
          <w:rStyle w:val="blk3"/>
          <w:rFonts w:ascii="Times New Roman" w:hAnsi="Times New Roman"/>
          <w:b/>
          <w:color w:val="000000"/>
          <w:sz w:val="24"/>
          <w:szCs w:val="24"/>
        </w:rPr>
        <w:t>обязательный характер</w:t>
      </w:r>
      <w:r w:rsidRPr="00655897">
        <w:rPr>
          <w:rStyle w:val="blk3"/>
          <w:rFonts w:ascii="Times New Roman" w:hAnsi="Times New Roman"/>
          <w:color w:val="000000"/>
          <w:sz w:val="24"/>
          <w:szCs w:val="24"/>
        </w:rPr>
        <w:t xml:space="preserve">, и </w:t>
      </w:r>
      <w:r w:rsidRPr="00655897">
        <w:rPr>
          <w:rFonts w:ascii="Times New Roman" w:hAnsi="Times New Roman"/>
          <w:sz w:val="24"/>
          <w:szCs w:val="24"/>
        </w:rPr>
        <w:t xml:space="preserve">Сводом правил «Общественные здания и сооружения, доступные маломобильным группам населения. Правила проектирования», применение которого носит </w:t>
      </w:r>
      <w:r w:rsidRPr="00655897">
        <w:rPr>
          <w:rFonts w:ascii="Times New Roman" w:hAnsi="Times New Roman"/>
          <w:b/>
          <w:sz w:val="24"/>
          <w:szCs w:val="24"/>
        </w:rPr>
        <w:t>добровольный характер</w:t>
      </w:r>
      <w:r w:rsidRPr="00655897">
        <w:rPr>
          <w:rFonts w:ascii="Times New Roman" w:hAnsi="Times New Roman"/>
          <w:sz w:val="24"/>
          <w:szCs w:val="24"/>
        </w:rPr>
        <w:t>.</w:t>
      </w:r>
    </w:p>
    <w:p w:rsidR="004F04E5" w:rsidRPr="00655897" w:rsidRDefault="004F04E5" w:rsidP="00EE781E">
      <w:pPr>
        <w:spacing w:after="0" w:line="240" w:lineRule="auto"/>
        <w:ind w:firstLine="709"/>
        <w:contextualSpacing/>
        <w:jc w:val="both"/>
        <w:rPr>
          <w:rFonts w:ascii="Times New Roman" w:hAnsi="Times New Roman"/>
          <w:sz w:val="24"/>
          <w:szCs w:val="24"/>
        </w:rPr>
      </w:pPr>
      <w:r w:rsidRPr="00655897">
        <w:rPr>
          <w:rFonts w:ascii="Times New Roman" w:hAnsi="Times New Roman"/>
          <w:sz w:val="24"/>
          <w:szCs w:val="24"/>
        </w:rPr>
        <w:t xml:space="preserve">Каждая образовательная организация в обязательном порядке должна иметь </w:t>
      </w:r>
      <w:r w:rsidRPr="00655897">
        <w:rPr>
          <w:rFonts w:ascii="Times New Roman" w:hAnsi="Times New Roman"/>
          <w:b/>
          <w:sz w:val="24"/>
          <w:szCs w:val="24"/>
        </w:rPr>
        <w:t>паспорт доступности объекта социальной инфраструктуры</w:t>
      </w:r>
      <w:r w:rsidRPr="00655897">
        <w:rPr>
          <w:rFonts w:ascii="Times New Roman" w:hAnsi="Times New Roman"/>
          <w:sz w:val="24"/>
          <w:szCs w:val="24"/>
        </w:rPr>
        <w:t>, который является основным учетным документом, содержащим информацию о состоянии доступности объекта социальной инфраструктуры и доступности оказываемых им услуг.</w:t>
      </w:r>
    </w:p>
    <w:p w:rsidR="004F04E5" w:rsidRPr="00655897" w:rsidRDefault="004F04E5" w:rsidP="00BD232F">
      <w:pPr>
        <w:spacing w:after="0" w:line="240" w:lineRule="auto"/>
        <w:ind w:firstLine="708"/>
        <w:contextualSpacing/>
        <w:jc w:val="both"/>
        <w:rPr>
          <w:rFonts w:ascii="Times New Roman" w:hAnsi="Times New Roman"/>
          <w:sz w:val="24"/>
          <w:szCs w:val="24"/>
        </w:rPr>
      </w:pPr>
    </w:p>
    <w:p w:rsidR="004F04E5" w:rsidRPr="00655897" w:rsidRDefault="004F04E5" w:rsidP="0062763A">
      <w:pPr>
        <w:spacing w:after="0" w:line="240" w:lineRule="auto"/>
        <w:jc w:val="both"/>
        <w:rPr>
          <w:rFonts w:ascii="Times New Roman" w:hAnsi="Times New Roman"/>
          <w:b/>
          <w:sz w:val="24"/>
          <w:szCs w:val="24"/>
        </w:rPr>
      </w:pPr>
    </w:p>
    <w:p w:rsidR="004F04E5" w:rsidRPr="00655897" w:rsidRDefault="004F04E5" w:rsidP="0062763A">
      <w:pPr>
        <w:spacing w:after="0" w:line="240" w:lineRule="auto"/>
        <w:jc w:val="both"/>
        <w:rPr>
          <w:rFonts w:ascii="Times New Roman" w:hAnsi="Times New Roman"/>
          <w:b/>
          <w:sz w:val="24"/>
          <w:szCs w:val="24"/>
        </w:rPr>
      </w:pPr>
    </w:p>
    <w:p w:rsidR="004F04E5" w:rsidRPr="00655897" w:rsidRDefault="004F04E5" w:rsidP="0062763A">
      <w:pPr>
        <w:spacing w:after="0" w:line="240" w:lineRule="auto"/>
        <w:jc w:val="both"/>
        <w:rPr>
          <w:rFonts w:ascii="Times New Roman" w:hAnsi="Times New Roman"/>
          <w:b/>
          <w:sz w:val="24"/>
          <w:szCs w:val="24"/>
        </w:rPr>
      </w:pPr>
    </w:p>
    <w:p w:rsidR="004F04E5" w:rsidRPr="00655897" w:rsidRDefault="004F04E5" w:rsidP="0062763A">
      <w:pPr>
        <w:spacing w:after="0" w:line="240" w:lineRule="auto"/>
        <w:jc w:val="both"/>
        <w:rPr>
          <w:rFonts w:ascii="Times New Roman" w:hAnsi="Times New Roman"/>
          <w:b/>
          <w:sz w:val="24"/>
          <w:szCs w:val="24"/>
        </w:rPr>
      </w:pPr>
    </w:p>
    <w:p w:rsidR="004F04E5" w:rsidRPr="00655897" w:rsidRDefault="004F04E5" w:rsidP="0062763A">
      <w:pPr>
        <w:spacing w:after="0" w:line="240" w:lineRule="auto"/>
        <w:jc w:val="both"/>
        <w:rPr>
          <w:rFonts w:ascii="Times New Roman" w:hAnsi="Times New Roman"/>
          <w:b/>
          <w:sz w:val="24"/>
          <w:szCs w:val="24"/>
        </w:rPr>
      </w:pPr>
    </w:p>
    <w:p w:rsidR="004F04E5" w:rsidRPr="00655897" w:rsidRDefault="004F04E5" w:rsidP="0062763A">
      <w:pPr>
        <w:spacing w:after="0" w:line="240" w:lineRule="auto"/>
        <w:jc w:val="both"/>
        <w:rPr>
          <w:rFonts w:ascii="Times New Roman" w:hAnsi="Times New Roman"/>
          <w:b/>
          <w:sz w:val="24"/>
          <w:szCs w:val="24"/>
        </w:rPr>
      </w:pPr>
      <w:r w:rsidRPr="00655897">
        <w:rPr>
          <w:rFonts w:ascii="Times New Roman" w:hAnsi="Times New Roman"/>
          <w:b/>
          <w:sz w:val="24"/>
          <w:szCs w:val="24"/>
        </w:rPr>
        <w:lastRenderedPageBreak/>
        <w:tab/>
      </w:r>
    </w:p>
    <w:p w:rsidR="004F04E5" w:rsidRPr="00655897" w:rsidRDefault="004F04E5" w:rsidP="00E51025">
      <w:pPr>
        <w:spacing w:after="0" w:line="240" w:lineRule="auto"/>
        <w:jc w:val="center"/>
        <w:rPr>
          <w:rFonts w:ascii="Times New Roman" w:hAnsi="Times New Roman"/>
          <w:b/>
          <w:sz w:val="24"/>
          <w:szCs w:val="24"/>
        </w:rPr>
      </w:pPr>
      <w:r w:rsidRPr="00655897">
        <w:rPr>
          <w:rFonts w:ascii="Times New Roman" w:hAnsi="Times New Roman"/>
          <w:b/>
          <w:sz w:val="24"/>
          <w:szCs w:val="24"/>
        </w:rPr>
        <w:t>Этика и психология общения с инвалидами</w:t>
      </w:r>
    </w:p>
    <w:p w:rsidR="004F04E5" w:rsidRPr="00655897" w:rsidRDefault="004F04E5" w:rsidP="005F63E0">
      <w:pPr>
        <w:spacing w:after="0" w:line="240" w:lineRule="auto"/>
        <w:jc w:val="both"/>
        <w:rPr>
          <w:rFonts w:ascii="Times New Roman" w:hAnsi="Times New Roman"/>
          <w:sz w:val="24"/>
          <w:szCs w:val="24"/>
        </w:rPr>
      </w:pPr>
    </w:p>
    <w:p w:rsidR="004F04E5" w:rsidRPr="00655897" w:rsidRDefault="004F04E5" w:rsidP="000F2320">
      <w:pPr>
        <w:spacing w:after="0" w:line="240" w:lineRule="auto"/>
        <w:ind w:firstLine="709"/>
        <w:jc w:val="both"/>
        <w:rPr>
          <w:rFonts w:ascii="Times New Roman" w:hAnsi="Times New Roman"/>
          <w:sz w:val="24"/>
          <w:szCs w:val="24"/>
        </w:rPr>
      </w:pPr>
      <w:r w:rsidRPr="00655897">
        <w:rPr>
          <w:rFonts w:ascii="Times New Roman" w:hAnsi="Times New Roman"/>
          <w:sz w:val="24"/>
          <w:szCs w:val="24"/>
        </w:rPr>
        <w:t>Важной составляющей деятельности по обеспечению доступности зданий, сооружений и предоставляемых населению услуг является соблюдение этических правил общения с инвалидами.</w:t>
      </w:r>
    </w:p>
    <w:p w:rsidR="004F04E5" w:rsidRPr="00655897" w:rsidRDefault="004F04E5" w:rsidP="005F63E0">
      <w:pPr>
        <w:spacing w:after="0" w:line="240" w:lineRule="auto"/>
        <w:ind w:firstLine="709"/>
        <w:jc w:val="both"/>
        <w:rPr>
          <w:rFonts w:ascii="Times New Roman" w:hAnsi="Times New Roman"/>
          <w:sz w:val="24"/>
          <w:szCs w:val="24"/>
        </w:rPr>
      </w:pPr>
      <w:r w:rsidRPr="00655897">
        <w:rPr>
          <w:rFonts w:ascii="Times New Roman" w:hAnsi="Times New Roman"/>
          <w:sz w:val="24"/>
          <w:szCs w:val="24"/>
        </w:rPr>
        <w:t xml:space="preserve">Одним из элементов этики является </w:t>
      </w:r>
      <w:r w:rsidRPr="00655897">
        <w:rPr>
          <w:rFonts w:ascii="Times New Roman" w:hAnsi="Times New Roman"/>
          <w:b/>
          <w:sz w:val="24"/>
          <w:szCs w:val="24"/>
        </w:rPr>
        <w:t>профессиональная этика</w:t>
      </w:r>
      <w:r w:rsidRPr="00655897">
        <w:rPr>
          <w:rFonts w:ascii="Times New Roman" w:hAnsi="Times New Roman"/>
          <w:sz w:val="24"/>
          <w:szCs w:val="24"/>
        </w:rPr>
        <w:t xml:space="preserve"> - совокупность морально-этических и нравственных норм и модель поведения специалиста в соответствующей профессиональной сфере. Важнейшие составляющие профессиональной этики: добросовестность, гуманизм, беспристрастность, компетентность, нейтральность, корректность, терпимость, бесконфликтность, ответственность, порядочность и строгое соблюдение конфиденциальности.</w:t>
      </w:r>
    </w:p>
    <w:p w:rsidR="004F04E5" w:rsidRPr="00655897" w:rsidRDefault="004F04E5" w:rsidP="0024147D">
      <w:pPr>
        <w:spacing w:after="0" w:line="240" w:lineRule="auto"/>
        <w:ind w:firstLine="709"/>
        <w:jc w:val="both"/>
        <w:rPr>
          <w:rFonts w:ascii="Times New Roman" w:hAnsi="Times New Roman"/>
          <w:sz w:val="24"/>
          <w:szCs w:val="24"/>
        </w:rPr>
      </w:pPr>
      <w:r w:rsidRPr="00655897">
        <w:rPr>
          <w:rFonts w:ascii="Times New Roman" w:hAnsi="Times New Roman"/>
          <w:sz w:val="24"/>
          <w:szCs w:val="24"/>
        </w:rPr>
        <w:t>Профессиональная этика для каждого из специалистов образовательной организации, оказывающей услуги инвалидам, не просто выполнение формальных требований, а следование главенствующему принципу - ежедневная деятельность по оказанию качественных образовательных услуг.</w:t>
      </w:r>
    </w:p>
    <w:p w:rsidR="004F04E5" w:rsidRPr="00655897" w:rsidRDefault="004F04E5" w:rsidP="00160730">
      <w:pPr>
        <w:spacing w:after="0" w:line="240" w:lineRule="auto"/>
        <w:ind w:firstLine="709"/>
        <w:jc w:val="both"/>
        <w:rPr>
          <w:rFonts w:ascii="Times New Roman" w:hAnsi="Times New Roman"/>
          <w:sz w:val="24"/>
          <w:szCs w:val="24"/>
        </w:rPr>
      </w:pPr>
      <w:r w:rsidRPr="00655897">
        <w:rPr>
          <w:rFonts w:ascii="Times New Roman" w:hAnsi="Times New Roman"/>
          <w:b/>
          <w:sz w:val="24"/>
          <w:szCs w:val="24"/>
        </w:rPr>
        <w:t>Основные проблемы</w:t>
      </w:r>
      <w:r w:rsidRPr="00655897">
        <w:rPr>
          <w:rFonts w:ascii="Times New Roman" w:hAnsi="Times New Roman"/>
          <w:sz w:val="24"/>
          <w:szCs w:val="24"/>
        </w:rPr>
        <w:t xml:space="preserve">, возникающие </w:t>
      </w:r>
      <w:r w:rsidRPr="00655897">
        <w:rPr>
          <w:rFonts w:ascii="Times New Roman" w:hAnsi="Times New Roman"/>
          <w:b/>
          <w:sz w:val="24"/>
          <w:szCs w:val="24"/>
        </w:rPr>
        <w:t>при общении с инвалидами</w:t>
      </w:r>
      <w:r w:rsidRPr="00655897">
        <w:rPr>
          <w:rFonts w:ascii="Times New Roman" w:hAnsi="Times New Roman"/>
          <w:sz w:val="24"/>
          <w:szCs w:val="24"/>
        </w:rPr>
        <w:t xml:space="preserve">: высокий уровень тревожности; коммуникативные проблемы различного плана; психологические защиты различного вида; агрессивное поведение. Эти проблемы вызваны: </w:t>
      </w:r>
    </w:p>
    <w:p w:rsidR="004F04E5" w:rsidRPr="00655897" w:rsidRDefault="004F04E5" w:rsidP="00160730">
      <w:pPr>
        <w:spacing w:after="0" w:line="240" w:lineRule="auto"/>
        <w:ind w:firstLine="709"/>
        <w:jc w:val="both"/>
        <w:rPr>
          <w:rFonts w:ascii="Times New Roman" w:hAnsi="Times New Roman"/>
          <w:sz w:val="24"/>
          <w:szCs w:val="24"/>
        </w:rPr>
      </w:pPr>
      <w:r w:rsidRPr="00655897">
        <w:rPr>
          <w:rFonts w:ascii="Times New Roman" w:hAnsi="Times New Roman"/>
          <w:sz w:val="24"/>
          <w:szCs w:val="24"/>
        </w:rPr>
        <w:t>1) наличием стойкого и длительного соматического неблагополучия;</w:t>
      </w:r>
    </w:p>
    <w:p w:rsidR="004F04E5" w:rsidRPr="00655897" w:rsidRDefault="004F04E5" w:rsidP="00160730">
      <w:pPr>
        <w:spacing w:after="0" w:line="240" w:lineRule="auto"/>
        <w:ind w:firstLine="709"/>
        <w:jc w:val="both"/>
        <w:rPr>
          <w:rFonts w:ascii="Times New Roman" w:hAnsi="Times New Roman"/>
          <w:sz w:val="24"/>
          <w:szCs w:val="24"/>
        </w:rPr>
      </w:pPr>
      <w:r w:rsidRPr="00655897">
        <w:rPr>
          <w:rFonts w:ascii="Times New Roman" w:hAnsi="Times New Roman"/>
          <w:sz w:val="24"/>
          <w:szCs w:val="24"/>
        </w:rPr>
        <w:t xml:space="preserve">2) жизнью в условиях социальной депривации  (недоступность  объектов); </w:t>
      </w:r>
    </w:p>
    <w:p w:rsidR="004F04E5" w:rsidRPr="00655897" w:rsidRDefault="004F04E5" w:rsidP="00160730">
      <w:pPr>
        <w:spacing w:after="0" w:line="240" w:lineRule="auto"/>
        <w:ind w:firstLine="709"/>
        <w:jc w:val="both"/>
        <w:rPr>
          <w:rFonts w:ascii="Times New Roman" w:hAnsi="Times New Roman"/>
          <w:sz w:val="24"/>
          <w:szCs w:val="24"/>
        </w:rPr>
      </w:pPr>
      <w:r w:rsidRPr="00655897">
        <w:rPr>
          <w:rFonts w:ascii="Times New Roman" w:hAnsi="Times New Roman"/>
          <w:sz w:val="24"/>
          <w:szCs w:val="24"/>
        </w:rPr>
        <w:t xml:space="preserve">3) психологической депривацией (полярное отношение общества к инвалидам); </w:t>
      </w:r>
    </w:p>
    <w:p w:rsidR="004F04E5" w:rsidRPr="00655897" w:rsidRDefault="004F04E5" w:rsidP="00160730">
      <w:pPr>
        <w:spacing w:after="0" w:line="240" w:lineRule="auto"/>
        <w:ind w:firstLine="709"/>
        <w:jc w:val="both"/>
        <w:rPr>
          <w:rFonts w:ascii="Times New Roman" w:hAnsi="Times New Roman"/>
          <w:sz w:val="24"/>
          <w:szCs w:val="24"/>
        </w:rPr>
      </w:pPr>
      <w:r w:rsidRPr="00655897">
        <w:rPr>
          <w:rFonts w:ascii="Times New Roman" w:hAnsi="Times New Roman"/>
          <w:sz w:val="24"/>
          <w:szCs w:val="24"/>
        </w:rPr>
        <w:t>4) зависимостью от других людей (семьи или другой референтной группы).</w:t>
      </w:r>
    </w:p>
    <w:p w:rsidR="004F04E5" w:rsidRPr="00655897" w:rsidRDefault="004F04E5" w:rsidP="00686FCD">
      <w:pPr>
        <w:spacing w:after="0" w:line="240" w:lineRule="auto"/>
        <w:ind w:firstLine="709"/>
        <w:jc w:val="both"/>
        <w:rPr>
          <w:rFonts w:ascii="Times New Roman" w:hAnsi="Times New Roman"/>
          <w:sz w:val="24"/>
          <w:szCs w:val="24"/>
        </w:rPr>
      </w:pPr>
      <w:r w:rsidRPr="00655897">
        <w:rPr>
          <w:rFonts w:ascii="Times New Roman" w:hAnsi="Times New Roman"/>
          <w:b/>
          <w:sz w:val="24"/>
          <w:szCs w:val="24"/>
        </w:rPr>
        <w:t>Следует помнить</w:t>
      </w:r>
      <w:r w:rsidRPr="00655897">
        <w:rPr>
          <w:rFonts w:ascii="Times New Roman" w:hAnsi="Times New Roman"/>
          <w:sz w:val="24"/>
          <w:szCs w:val="24"/>
        </w:rPr>
        <w:t>, что при общении с инвалидами необходимо соблюдать следующие основные правила и нормы поведения:</w:t>
      </w:r>
    </w:p>
    <w:p w:rsidR="004F04E5" w:rsidRPr="00655897" w:rsidRDefault="004F04E5" w:rsidP="009B34C6">
      <w:pPr>
        <w:pStyle w:val="a3"/>
        <w:numPr>
          <w:ilvl w:val="0"/>
          <w:numId w:val="36"/>
        </w:numPr>
        <w:shd w:val="clear" w:color="auto" w:fill="FFFFFF"/>
        <w:spacing w:after="0" w:line="240" w:lineRule="auto"/>
        <w:jc w:val="both"/>
        <w:rPr>
          <w:rFonts w:ascii="Times New Roman" w:hAnsi="Times New Roman"/>
          <w:sz w:val="24"/>
          <w:szCs w:val="24"/>
          <w:lang w:eastAsia="ru-RU"/>
        </w:rPr>
      </w:pPr>
      <w:r w:rsidRPr="00655897">
        <w:rPr>
          <w:rFonts w:ascii="Times New Roman" w:hAnsi="Times New Roman"/>
          <w:sz w:val="24"/>
          <w:szCs w:val="24"/>
          <w:lang w:eastAsia="ru-RU"/>
        </w:rPr>
        <w:t>избегать конфликтных ситуаций;</w:t>
      </w:r>
    </w:p>
    <w:p w:rsidR="004F04E5" w:rsidRPr="00655897" w:rsidRDefault="004F04E5" w:rsidP="005F63E0">
      <w:pPr>
        <w:pStyle w:val="a3"/>
        <w:numPr>
          <w:ilvl w:val="0"/>
          <w:numId w:val="36"/>
        </w:numPr>
        <w:shd w:val="clear" w:color="auto" w:fill="FFFFFF"/>
        <w:spacing w:after="0" w:line="240" w:lineRule="auto"/>
        <w:jc w:val="both"/>
        <w:rPr>
          <w:rFonts w:ascii="Times New Roman" w:hAnsi="Times New Roman"/>
          <w:sz w:val="24"/>
          <w:szCs w:val="24"/>
          <w:lang w:eastAsia="ru-RU"/>
        </w:rPr>
      </w:pPr>
      <w:r w:rsidRPr="00655897">
        <w:rPr>
          <w:rFonts w:ascii="Times New Roman" w:hAnsi="Times New Roman"/>
          <w:sz w:val="24"/>
          <w:szCs w:val="24"/>
          <w:lang w:eastAsia="ru-RU"/>
        </w:rPr>
        <w:t>внимательно слушать инвалида и слышать его;</w:t>
      </w:r>
    </w:p>
    <w:p w:rsidR="004F04E5" w:rsidRPr="00655897" w:rsidRDefault="004F04E5" w:rsidP="009B34C6">
      <w:pPr>
        <w:pStyle w:val="a3"/>
        <w:numPr>
          <w:ilvl w:val="0"/>
          <w:numId w:val="36"/>
        </w:numPr>
        <w:shd w:val="clear" w:color="auto" w:fill="FFFFFF"/>
        <w:spacing w:after="0" w:line="240" w:lineRule="auto"/>
        <w:jc w:val="both"/>
        <w:rPr>
          <w:rFonts w:ascii="Times New Roman" w:hAnsi="Times New Roman"/>
          <w:sz w:val="24"/>
          <w:szCs w:val="24"/>
          <w:lang w:eastAsia="ru-RU"/>
        </w:rPr>
      </w:pPr>
      <w:r w:rsidRPr="00655897">
        <w:rPr>
          <w:rFonts w:ascii="Times New Roman" w:hAnsi="Times New Roman"/>
          <w:sz w:val="24"/>
          <w:szCs w:val="24"/>
          <w:lang w:eastAsia="ru-RU"/>
        </w:rPr>
        <w:lastRenderedPageBreak/>
        <w:t xml:space="preserve">регулировать собственные эмоции, возникающие в процессе взаимодействия, </w:t>
      </w:r>
      <w:r w:rsidRPr="00655897">
        <w:rPr>
          <w:rFonts w:ascii="Times New Roman" w:hAnsi="Times New Roman"/>
          <w:sz w:val="24"/>
          <w:szCs w:val="24"/>
        </w:rPr>
        <w:t>при общении с инвалидом не должно быть  брезгливости</w:t>
      </w:r>
      <w:r w:rsidRPr="00655897">
        <w:rPr>
          <w:rFonts w:ascii="Times New Roman" w:hAnsi="Times New Roman"/>
          <w:sz w:val="24"/>
          <w:szCs w:val="24"/>
          <w:lang w:eastAsia="ru-RU"/>
        </w:rPr>
        <w:t>;</w:t>
      </w:r>
    </w:p>
    <w:p w:rsidR="004F04E5" w:rsidRPr="00655897" w:rsidRDefault="004F04E5" w:rsidP="009B34C6">
      <w:pPr>
        <w:pStyle w:val="a3"/>
        <w:numPr>
          <w:ilvl w:val="0"/>
          <w:numId w:val="36"/>
        </w:numPr>
        <w:shd w:val="clear" w:color="auto" w:fill="FFFFFF"/>
        <w:spacing w:after="0" w:line="240" w:lineRule="auto"/>
        <w:jc w:val="both"/>
        <w:rPr>
          <w:rFonts w:ascii="Times New Roman" w:hAnsi="Times New Roman"/>
          <w:sz w:val="24"/>
          <w:szCs w:val="24"/>
          <w:lang w:eastAsia="ru-RU"/>
        </w:rPr>
      </w:pPr>
      <w:r w:rsidRPr="00655897">
        <w:rPr>
          <w:rFonts w:ascii="Times New Roman" w:hAnsi="Times New Roman"/>
          <w:sz w:val="24"/>
          <w:szCs w:val="24"/>
          <w:lang w:eastAsia="ru-RU"/>
        </w:rPr>
        <w:t>обеспечивать высокую культуру и этику взаимоотношений;</w:t>
      </w:r>
    </w:p>
    <w:p w:rsidR="004F04E5" w:rsidRPr="00655897" w:rsidRDefault="004F04E5" w:rsidP="005F63E0">
      <w:pPr>
        <w:spacing w:after="0" w:line="240" w:lineRule="auto"/>
        <w:ind w:left="709"/>
        <w:jc w:val="both"/>
        <w:rPr>
          <w:rFonts w:ascii="Times New Roman" w:hAnsi="Times New Roman"/>
          <w:sz w:val="24"/>
          <w:szCs w:val="24"/>
          <w:lang w:eastAsia="ru-RU"/>
        </w:rPr>
      </w:pPr>
      <w:r w:rsidRPr="00655897">
        <w:rPr>
          <w:rFonts w:ascii="Times New Roman" w:hAnsi="Times New Roman"/>
          <w:sz w:val="24"/>
          <w:szCs w:val="24"/>
          <w:lang w:eastAsia="ru-RU"/>
        </w:rPr>
        <w:t>цивилизовано противостоять манипулированию со стороны инвалида.</w:t>
      </w:r>
    </w:p>
    <w:p w:rsidR="004F04E5" w:rsidRPr="00655897" w:rsidRDefault="004F04E5" w:rsidP="00160730">
      <w:pPr>
        <w:spacing w:after="0" w:line="240" w:lineRule="auto"/>
        <w:ind w:firstLine="709"/>
        <w:jc w:val="both"/>
        <w:rPr>
          <w:rFonts w:ascii="Times New Roman" w:hAnsi="Times New Roman"/>
          <w:sz w:val="24"/>
          <w:szCs w:val="24"/>
        </w:rPr>
      </w:pPr>
      <w:r w:rsidRPr="00655897">
        <w:rPr>
          <w:rFonts w:ascii="Times New Roman" w:hAnsi="Times New Roman"/>
          <w:sz w:val="24"/>
          <w:szCs w:val="24"/>
        </w:rPr>
        <w:t>Общие принципы и цели независимости инвалида были сформулированы в 70-х годах 20 века Норманом Кюнком, американским адвокатом по делам инвалидов в «Декларации независимости инвалида».</w:t>
      </w:r>
    </w:p>
    <w:p w:rsidR="004F04E5" w:rsidRPr="00655897" w:rsidRDefault="004F04E5" w:rsidP="00C74347">
      <w:pPr>
        <w:spacing w:after="0" w:line="240" w:lineRule="auto"/>
        <w:ind w:firstLine="709"/>
        <w:jc w:val="both"/>
        <w:rPr>
          <w:rFonts w:ascii="Times New Roman" w:hAnsi="Times New Roman"/>
          <w:sz w:val="24"/>
          <w:szCs w:val="24"/>
        </w:rPr>
      </w:pPr>
    </w:p>
    <w:p w:rsidR="004F04E5" w:rsidRPr="00655897" w:rsidRDefault="004F04E5" w:rsidP="005F63E0">
      <w:pPr>
        <w:spacing w:after="0" w:line="240" w:lineRule="auto"/>
        <w:jc w:val="center"/>
        <w:rPr>
          <w:rFonts w:ascii="Times New Roman" w:hAnsi="Times New Roman"/>
          <w:b/>
          <w:bCs/>
          <w:sz w:val="24"/>
          <w:szCs w:val="24"/>
          <w:lang w:eastAsia="ru-RU"/>
        </w:rPr>
      </w:pPr>
      <w:r w:rsidRPr="00655897">
        <w:rPr>
          <w:rFonts w:ascii="Times New Roman" w:hAnsi="Times New Roman"/>
          <w:b/>
          <w:bCs/>
          <w:sz w:val="24"/>
          <w:szCs w:val="24"/>
          <w:lang w:eastAsia="ru-RU"/>
        </w:rPr>
        <w:t>Декларация независимости инвалида</w:t>
      </w:r>
    </w:p>
    <w:p w:rsidR="004F04E5" w:rsidRPr="00655897" w:rsidRDefault="004F04E5" w:rsidP="000F2320">
      <w:pPr>
        <w:pStyle w:val="a3"/>
        <w:shd w:val="clear" w:color="auto" w:fill="FFFFFF"/>
        <w:spacing w:after="0" w:line="240" w:lineRule="auto"/>
        <w:ind w:left="0"/>
        <w:jc w:val="both"/>
        <w:rPr>
          <w:rFonts w:ascii="Times New Roman" w:hAnsi="Times New Roman"/>
          <w:sz w:val="24"/>
          <w:szCs w:val="24"/>
          <w:lang w:eastAsia="ru-RU"/>
        </w:rPr>
      </w:pPr>
      <w:r w:rsidRPr="00655897">
        <w:rPr>
          <w:rFonts w:ascii="Times New Roman" w:hAnsi="Times New Roman"/>
          <w:sz w:val="24"/>
          <w:szCs w:val="24"/>
          <w:lang w:eastAsia="ru-RU"/>
        </w:rPr>
        <w:t xml:space="preserve">Не рассматривайте мою инвалидность как проблему.  </w:t>
      </w:r>
    </w:p>
    <w:p w:rsidR="004F04E5" w:rsidRPr="00655897" w:rsidRDefault="004F04E5" w:rsidP="000F2320">
      <w:pPr>
        <w:pStyle w:val="a3"/>
        <w:numPr>
          <w:ilvl w:val="0"/>
          <w:numId w:val="29"/>
        </w:numPr>
        <w:shd w:val="clear" w:color="auto" w:fill="FFFFFF"/>
        <w:spacing w:after="0" w:line="240" w:lineRule="auto"/>
        <w:jc w:val="both"/>
        <w:rPr>
          <w:rFonts w:ascii="Times New Roman" w:hAnsi="Times New Roman"/>
          <w:sz w:val="24"/>
          <w:szCs w:val="24"/>
          <w:lang w:eastAsia="ru-RU"/>
        </w:rPr>
      </w:pPr>
      <w:r w:rsidRPr="00655897">
        <w:rPr>
          <w:rFonts w:ascii="Times New Roman" w:hAnsi="Times New Roman"/>
          <w:sz w:val="24"/>
          <w:szCs w:val="24"/>
          <w:lang w:eastAsia="ru-RU"/>
        </w:rPr>
        <w:t xml:space="preserve">Не надо меня жалеть, я не так слаб, как кажется.  </w:t>
      </w:r>
    </w:p>
    <w:p w:rsidR="004F04E5" w:rsidRPr="00655897" w:rsidRDefault="004F04E5" w:rsidP="000F2320">
      <w:pPr>
        <w:pStyle w:val="a3"/>
        <w:numPr>
          <w:ilvl w:val="0"/>
          <w:numId w:val="29"/>
        </w:numPr>
        <w:shd w:val="clear" w:color="auto" w:fill="FFFFFF"/>
        <w:spacing w:after="0" w:line="240" w:lineRule="auto"/>
        <w:jc w:val="both"/>
        <w:rPr>
          <w:rFonts w:ascii="Times New Roman" w:hAnsi="Times New Roman"/>
          <w:sz w:val="24"/>
          <w:szCs w:val="24"/>
          <w:lang w:eastAsia="ru-RU"/>
        </w:rPr>
      </w:pPr>
      <w:r w:rsidRPr="00655897">
        <w:rPr>
          <w:rFonts w:ascii="Times New Roman" w:hAnsi="Times New Roman"/>
          <w:sz w:val="24"/>
          <w:szCs w:val="24"/>
          <w:lang w:eastAsia="ru-RU"/>
        </w:rPr>
        <w:t>Не рассматривайте меня как пациента, так как я просто ваш соотечественник. </w:t>
      </w:r>
    </w:p>
    <w:p w:rsidR="004F04E5" w:rsidRPr="00655897" w:rsidRDefault="004F04E5" w:rsidP="000F2320">
      <w:pPr>
        <w:pStyle w:val="a3"/>
        <w:numPr>
          <w:ilvl w:val="0"/>
          <w:numId w:val="29"/>
        </w:numPr>
        <w:shd w:val="clear" w:color="auto" w:fill="FFFFFF"/>
        <w:spacing w:after="0" w:line="240" w:lineRule="auto"/>
        <w:jc w:val="both"/>
        <w:rPr>
          <w:rFonts w:ascii="Times New Roman" w:hAnsi="Times New Roman"/>
          <w:sz w:val="24"/>
          <w:szCs w:val="24"/>
          <w:lang w:eastAsia="ru-RU"/>
        </w:rPr>
      </w:pPr>
      <w:r w:rsidRPr="00655897">
        <w:rPr>
          <w:rFonts w:ascii="Times New Roman" w:hAnsi="Times New Roman"/>
          <w:sz w:val="24"/>
          <w:szCs w:val="24"/>
          <w:lang w:eastAsia="ru-RU"/>
        </w:rPr>
        <w:t xml:space="preserve">Не старайтесь изменить меня. У вас нет на это права.  </w:t>
      </w:r>
    </w:p>
    <w:p w:rsidR="004F04E5" w:rsidRPr="00655897" w:rsidRDefault="004F04E5" w:rsidP="000F2320">
      <w:pPr>
        <w:pStyle w:val="a3"/>
        <w:numPr>
          <w:ilvl w:val="0"/>
          <w:numId w:val="29"/>
        </w:numPr>
        <w:shd w:val="clear" w:color="auto" w:fill="FFFFFF"/>
        <w:spacing w:after="0" w:line="240" w:lineRule="auto"/>
        <w:jc w:val="both"/>
        <w:rPr>
          <w:rFonts w:ascii="Times New Roman" w:hAnsi="Times New Roman"/>
          <w:sz w:val="24"/>
          <w:szCs w:val="24"/>
          <w:lang w:eastAsia="ru-RU"/>
        </w:rPr>
      </w:pPr>
      <w:r w:rsidRPr="00655897">
        <w:rPr>
          <w:rFonts w:ascii="Times New Roman" w:hAnsi="Times New Roman"/>
          <w:sz w:val="24"/>
          <w:szCs w:val="24"/>
          <w:lang w:eastAsia="ru-RU"/>
        </w:rPr>
        <w:t xml:space="preserve">Не пытайтесь руководить мною. Я имею право на собственную жизнь, как любая личность.  </w:t>
      </w:r>
    </w:p>
    <w:p w:rsidR="004F04E5" w:rsidRPr="00655897" w:rsidRDefault="004F04E5" w:rsidP="000F2320">
      <w:pPr>
        <w:pStyle w:val="a3"/>
        <w:numPr>
          <w:ilvl w:val="0"/>
          <w:numId w:val="29"/>
        </w:numPr>
        <w:shd w:val="clear" w:color="auto" w:fill="FFFFFF"/>
        <w:spacing w:after="0" w:line="240" w:lineRule="auto"/>
        <w:jc w:val="both"/>
        <w:rPr>
          <w:rFonts w:ascii="Times New Roman" w:hAnsi="Times New Roman"/>
          <w:sz w:val="24"/>
          <w:szCs w:val="24"/>
          <w:lang w:eastAsia="ru-RU"/>
        </w:rPr>
      </w:pPr>
      <w:r w:rsidRPr="00655897">
        <w:rPr>
          <w:rFonts w:ascii="Times New Roman" w:hAnsi="Times New Roman"/>
          <w:sz w:val="24"/>
          <w:szCs w:val="24"/>
          <w:lang w:eastAsia="ru-RU"/>
        </w:rPr>
        <w:t xml:space="preserve">Не учите быть меня покорным, смиренным и вежливым. Не делайте мне одолжения.  </w:t>
      </w:r>
    </w:p>
    <w:p w:rsidR="004F04E5" w:rsidRPr="00655897" w:rsidRDefault="004F04E5" w:rsidP="000F2320">
      <w:pPr>
        <w:pStyle w:val="a3"/>
        <w:numPr>
          <w:ilvl w:val="0"/>
          <w:numId w:val="29"/>
        </w:numPr>
        <w:shd w:val="clear" w:color="auto" w:fill="FFFFFF"/>
        <w:spacing w:after="0" w:line="240" w:lineRule="auto"/>
        <w:jc w:val="both"/>
        <w:rPr>
          <w:rFonts w:ascii="Times New Roman" w:hAnsi="Times New Roman"/>
          <w:sz w:val="24"/>
          <w:szCs w:val="24"/>
          <w:lang w:eastAsia="ru-RU"/>
        </w:rPr>
      </w:pPr>
      <w:r w:rsidRPr="00655897">
        <w:rPr>
          <w:rFonts w:ascii="Times New Roman" w:hAnsi="Times New Roman"/>
          <w:sz w:val="24"/>
          <w:szCs w:val="24"/>
          <w:lang w:eastAsia="ru-RU"/>
        </w:rPr>
        <w:t xml:space="preserve">Признайте, что реальной проблемой, с которой сталкиваются инвалиды, является их социальное обесценивание и притеснение, предубежденное отношение к ним.  </w:t>
      </w:r>
    </w:p>
    <w:p w:rsidR="004F04E5" w:rsidRPr="00655897" w:rsidRDefault="004F04E5" w:rsidP="000F2320">
      <w:pPr>
        <w:pStyle w:val="a3"/>
        <w:numPr>
          <w:ilvl w:val="0"/>
          <w:numId w:val="29"/>
        </w:numPr>
        <w:shd w:val="clear" w:color="auto" w:fill="FFFFFF"/>
        <w:spacing w:after="0" w:line="240" w:lineRule="auto"/>
        <w:jc w:val="both"/>
        <w:rPr>
          <w:rFonts w:ascii="Times New Roman" w:hAnsi="Times New Roman"/>
          <w:sz w:val="24"/>
          <w:szCs w:val="24"/>
          <w:lang w:eastAsia="ru-RU"/>
        </w:rPr>
      </w:pPr>
      <w:r w:rsidRPr="00655897">
        <w:rPr>
          <w:rFonts w:ascii="Times New Roman" w:hAnsi="Times New Roman"/>
          <w:sz w:val="24"/>
          <w:szCs w:val="24"/>
          <w:lang w:eastAsia="ru-RU"/>
        </w:rPr>
        <w:t xml:space="preserve">Поддержите меня, чтобы я мог по мере сил внести свой вклад в общество.  </w:t>
      </w:r>
    </w:p>
    <w:p w:rsidR="004F04E5" w:rsidRPr="00655897" w:rsidRDefault="004F04E5" w:rsidP="000F2320">
      <w:pPr>
        <w:pStyle w:val="a3"/>
        <w:numPr>
          <w:ilvl w:val="0"/>
          <w:numId w:val="29"/>
        </w:numPr>
        <w:shd w:val="clear" w:color="auto" w:fill="FFFFFF"/>
        <w:spacing w:after="0" w:line="240" w:lineRule="auto"/>
        <w:jc w:val="both"/>
        <w:rPr>
          <w:rFonts w:ascii="Times New Roman" w:hAnsi="Times New Roman"/>
          <w:sz w:val="24"/>
          <w:szCs w:val="24"/>
          <w:lang w:eastAsia="ru-RU"/>
        </w:rPr>
      </w:pPr>
      <w:r w:rsidRPr="00655897">
        <w:rPr>
          <w:rFonts w:ascii="Times New Roman" w:hAnsi="Times New Roman"/>
          <w:sz w:val="24"/>
          <w:szCs w:val="24"/>
          <w:lang w:eastAsia="ru-RU"/>
        </w:rPr>
        <w:t>Помогите мне познать то, что я хочу. </w:t>
      </w:r>
    </w:p>
    <w:p w:rsidR="004F04E5" w:rsidRPr="00655897" w:rsidRDefault="004F04E5" w:rsidP="000F2320">
      <w:pPr>
        <w:pStyle w:val="a3"/>
        <w:numPr>
          <w:ilvl w:val="0"/>
          <w:numId w:val="29"/>
        </w:numPr>
        <w:shd w:val="clear" w:color="auto" w:fill="FFFFFF"/>
        <w:spacing w:after="0" w:line="240" w:lineRule="auto"/>
        <w:jc w:val="both"/>
        <w:rPr>
          <w:rFonts w:ascii="Times New Roman" w:hAnsi="Times New Roman"/>
          <w:sz w:val="24"/>
          <w:szCs w:val="24"/>
          <w:lang w:eastAsia="ru-RU"/>
        </w:rPr>
      </w:pPr>
      <w:r w:rsidRPr="00655897">
        <w:rPr>
          <w:rFonts w:ascii="Times New Roman" w:hAnsi="Times New Roman"/>
          <w:sz w:val="24"/>
          <w:szCs w:val="24"/>
          <w:lang w:eastAsia="ru-RU"/>
        </w:rPr>
        <w:t>Будьте тем, кто заботится, не жалея времени, и кто не борется в попытке сделать лучше. </w:t>
      </w:r>
    </w:p>
    <w:p w:rsidR="004F04E5" w:rsidRPr="00655897" w:rsidRDefault="004F04E5" w:rsidP="000F2320">
      <w:pPr>
        <w:pStyle w:val="a3"/>
        <w:numPr>
          <w:ilvl w:val="0"/>
          <w:numId w:val="29"/>
        </w:numPr>
        <w:shd w:val="clear" w:color="auto" w:fill="FFFFFF"/>
        <w:spacing w:after="0" w:line="240" w:lineRule="auto"/>
        <w:jc w:val="both"/>
        <w:rPr>
          <w:rFonts w:ascii="Times New Roman" w:hAnsi="Times New Roman"/>
          <w:sz w:val="24"/>
          <w:szCs w:val="24"/>
          <w:lang w:eastAsia="ru-RU"/>
        </w:rPr>
      </w:pPr>
      <w:r w:rsidRPr="00655897">
        <w:rPr>
          <w:rFonts w:ascii="Times New Roman" w:hAnsi="Times New Roman"/>
          <w:sz w:val="24"/>
          <w:szCs w:val="24"/>
          <w:lang w:eastAsia="ru-RU"/>
        </w:rPr>
        <w:t>Будьте со мной, даже когда мы боремся друг с другом. </w:t>
      </w:r>
    </w:p>
    <w:p w:rsidR="004F04E5" w:rsidRPr="00655897" w:rsidRDefault="004F04E5" w:rsidP="000F2320">
      <w:pPr>
        <w:pStyle w:val="a3"/>
        <w:numPr>
          <w:ilvl w:val="0"/>
          <w:numId w:val="29"/>
        </w:numPr>
        <w:shd w:val="clear" w:color="auto" w:fill="FFFFFF"/>
        <w:spacing w:after="0" w:line="240" w:lineRule="auto"/>
        <w:jc w:val="both"/>
        <w:rPr>
          <w:rFonts w:ascii="Times New Roman" w:hAnsi="Times New Roman"/>
          <w:sz w:val="24"/>
          <w:szCs w:val="24"/>
          <w:lang w:eastAsia="ru-RU"/>
        </w:rPr>
      </w:pPr>
      <w:r w:rsidRPr="00655897">
        <w:rPr>
          <w:rFonts w:ascii="Times New Roman" w:hAnsi="Times New Roman"/>
          <w:sz w:val="24"/>
          <w:szCs w:val="24"/>
          <w:lang w:eastAsia="ru-RU"/>
        </w:rPr>
        <w:t>Не помогайте мне тогда, когда я в этом не нуждаюсь, если это даже доставляет вам удовольствие. </w:t>
      </w:r>
    </w:p>
    <w:p w:rsidR="004F04E5" w:rsidRPr="00655897" w:rsidRDefault="004F04E5" w:rsidP="000F2320">
      <w:pPr>
        <w:pStyle w:val="a3"/>
        <w:numPr>
          <w:ilvl w:val="0"/>
          <w:numId w:val="29"/>
        </w:numPr>
        <w:shd w:val="clear" w:color="auto" w:fill="FFFFFF"/>
        <w:spacing w:after="0" w:line="240" w:lineRule="auto"/>
        <w:jc w:val="both"/>
        <w:rPr>
          <w:rFonts w:ascii="Times New Roman" w:hAnsi="Times New Roman"/>
          <w:sz w:val="24"/>
          <w:szCs w:val="24"/>
          <w:lang w:eastAsia="ru-RU"/>
        </w:rPr>
      </w:pPr>
      <w:r w:rsidRPr="00655897">
        <w:rPr>
          <w:rFonts w:ascii="Times New Roman" w:hAnsi="Times New Roman"/>
          <w:sz w:val="24"/>
          <w:szCs w:val="24"/>
          <w:lang w:eastAsia="ru-RU"/>
        </w:rPr>
        <w:t>Не восхищайтесь мною. Желание жить полноценной жизнью не заслуживает восхищения. </w:t>
      </w:r>
    </w:p>
    <w:p w:rsidR="004F04E5" w:rsidRPr="00655897" w:rsidRDefault="004F04E5" w:rsidP="000F2320">
      <w:pPr>
        <w:pStyle w:val="a3"/>
        <w:numPr>
          <w:ilvl w:val="0"/>
          <w:numId w:val="29"/>
        </w:numPr>
        <w:shd w:val="clear" w:color="auto" w:fill="FFFFFF"/>
        <w:spacing w:after="0" w:line="240" w:lineRule="auto"/>
        <w:jc w:val="both"/>
        <w:rPr>
          <w:rFonts w:ascii="Times New Roman" w:hAnsi="Times New Roman"/>
          <w:sz w:val="24"/>
          <w:szCs w:val="24"/>
          <w:lang w:eastAsia="ru-RU"/>
        </w:rPr>
      </w:pPr>
      <w:r w:rsidRPr="00655897">
        <w:rPr>
          <w:rFonts w:ascii="Times New Roman" w:hAnsi="Times New Roman"/>
          <w:sz w:val="24"/>
          <w:szCs w:val="24"/>
          <w:lang w:eastAsia="ru-RU"/>
        </w:rPr>
        <w:t>Узнайте меня получше. Мы можем стать друзьями. </w:t>
      </w:r>
    </w:p>
    <w:p w:rsidR="004F04E5" w:rsidRPr="00655897" w:rsidRDefault="004F04E5" w:rsidP="000F2320">
      <w:pPr>
        <w:pStyle w:val="a3"/>
        <w:numPr>
          <w:ilvl w:val="0"/>
          <w:numId w:val="29"/>
        </w:numPr>
        <w:shd w:val="clear" w:color="auto" w:fill="FFFFFF"/>
        <w:spacing w:after="0" w:line="240" w:lineRule="auto"/>
        <w:jc w:val="both"/>
        <w:rPr>
          <w:rFonts w:ascii="Times New Roman" w:hAnsi="Times New Roman"/>
          <w:sz w:val="24"/>
          <w:szCs w:val="24"/>
          <w:lang w:eastAsia="ru-RU"/>
        </w:rPr>
      </w:pPr>
      <w:r w:rsidRPr="00655897">
        <w:rPr>
          <w:rFonts w:ascii="Times New Roman" w:hAnsi="Times New Roman"/>
          <w:sz w:val="24"/>
          <w:szCs w:val="24"/>
          <w:lang w:eastAsia="ru-RU"/>
        </w:rPr>
        <w:t>Будьте союзниками в борьбе против тех, кто пользуется мною для собственного удовлетворения. </w:t>
      </w:r>
    </w:p>
    <w:p w:rsidR="004F04E5" w:rsidRPr="00655897" w:rsidRDefault="004F04E5" w:rsidP="000F2320">
      <w:pPr>
        <w:pStyle w:val="a3"/>
        <w:numPr>
          <w:ilvl w:val="0"/>
          <w:numId w:val="29"/>
        </w:numPr>
        <w:shd w:val="clear" w:color="auto" w:fill="FFFFFF"/>
        <w:spacing w:after="0" w:line="240" w:lineRule="auto"/>
        <w:jc w:val="both"/>
        <w:rPr>
          <w:rFonts w:ascii="Times New Roman" w:hAnsi="Times New Roman"/>
          <w:sz w:val="24"/>
          <w:szCs w:val="24"/>
          <w:lang w:eastAsia="ru-RU"/>
        </w:rPr>
      </w:pPr>
      <w:r w:rsidRPr="00655897">
        <w:rPr>
          <w:rFonts w:ascii="Times New Roman" w:hAnsi="Times New Roman"/>
          <w:sz w:val="24"/>
          <w:szCs w:val="24"/>
          <w:lang w:eastAsia="ru-RU"/>
        </w:rPr>
        <w:lastRenderedPageBreak/>
        <w:t xml:space="preserve">Давайте уважать друг друга. Ведь уважение предполагает равенство. Слушайте, поддерживайте и действуйте.  </w:t>
      </w:r>
    </w:p>
    <w:p w:rsidR="004F04E5" w:rsidRPr="00655897" w:rsidRDefault="004F04E5" w:rsidP="00E2723F">
      <w:pPr>
        <w:spacing w:after="0" w:line="240" w:lineRule="auto"/>
        <w:rPr>
          <w:rFonts w:ascii="Times New Roman" w:hAnsi="Times New Roman"/>
          <w:b/>
          <w:sz w:val="24"/>
          <w:szCs w:val="24"/>
          <w:lang w:eastAsia="ru-RU"/>
        </w:rPr>
      </w:pPr>
    </w:p>
    <w:p w:rsidR="004F04E5" w:rsidRPr="00655897" w:rsidRDefault="004F04E5" w:rsidP="00030D30">
      <w:pPr>
        <w:spacing w:after="0" w:line="240" w:lineRule="auto"/>
        <w:jc w:val="center"/>
        <w:rPr>
          <w:rFonts w:ascii="Times New Roman" w:hAnsi="Times New Roman"/>
          <w:sz w:val="24"/>
          <w:szCs w:val="24"/>
        </w:rPr>
      </w:pPr>
      <w:r w:rsidRPr="00655897">
        <w:rPr>
          <w:rFonts w:ascii="Times New Roman" w:hAnsi="Times New Roman"/>
          <w:b/>
          <w:sz w:val="24"/>
          <w:szCs w:val="24"/>
          <w:lang w:eastAsia="ru-RU"/>
        </w:rPr>
        <w:t>Правила этикета при общении с инвалидами</w:t>
      </w:r>
    </w:p>
    <w:p w:rsidR="004F04E5" w:rsidRPr="00655897" w:rsidRDefault="004F04E5" w:rsidP="00030D30">
      <w:pPr>
        <w:spacing w:after="0" w:line="240" w:lineRule="auto"/>
        <w:jc w:val="both"/>
        <w:rPr>
          <w:rFonts w:ascii="Times New Roman" w:hAnsi="Times New Roman"/>
          <w:sz w:val="24"/>
          <w:szCs w:val="24"/>
        </w:rPr>
      </w:pPr>
    </w:p>
    <w:p w:rsidR="004F04E5" w:rsidRPr="00655897" w:rsidRDefault="004F04E5" w:rsidP="00156734">
      <w:pPr>
        <w:spacing w:after="0" w:line="240" w:lineRule="auto"/>
        <w:ind w:firstLine="567"/>
        <w:jc w:val="both"/>
        <w:rPr>
          <w:rFonts w:ascii="Times New Roman" w:hAnsi="Times New Roman"/>
          <w:sz w:val="24"/>
          <w:szCs w:val="24"/>
        </w:rPr>
      </w:pPr>
      <w:r w:rsidRPr="00655897">
        <w:rPr>
          <w:rFonts w:ascii="Times New Roman" w:hAnsi="Times New Roman"/>
          <w:sz w:val="24"/>
          <w:szCs w:val="24"/>
        </w:rPr>
        <w:t>Работниками образовательных организаций должна быть оказана помощь инвалидам в преодолении барьеров, мешающих получению ими услуг наравне с другими лицами.</w:t>
      </w:r>
    </w:p>
    <w:p w:rsidR="004F04E5" w:rsidRPr="00655897" w:rsidRDefault="004F04E5" w:rsidP="00156734">
      <w:pPr>
        <w:spacing w:after="0" w:line="240" w:lineRule="auto"/>
        <w:ind w:firstLine="567"/>
        <w:jc w:val="both"/>
        <w:rPr>
          <w:rFonts w:ascii="Times New Roman" w:hAnsi="Times New Roman"/>
          <w:sz w:val="24"/>
          <w:szCs w:val="24"/>
        </w:rPr>
      </w:pPr>
      <w:r w:rsidRPr="00655897">
        <w:rPr>
          <w:rFonts w:ascii="Times New Roman" w:hAnsi="Times New Roman"/>
          <w:sz w:val="24"/>
          <w:szCs w:val="24"/>
        </w:rPr>
        <w:t xml:space="preserve">Существуют </w:t>
      </w:r>
      <w:r w:rsidRPr="00655897">
        <w:rPr>
          <w:rFonts w:ascii="Times New Roman" w:hAnsi="Times New Roman"/>
          <w:b/>
          <w:sz w:val="24"/>
          <w:szCs w:val="24"/>
        </w:rPr>
        <w:t>общие правила этикета при общении с инвалидами</w:t>
      </w:r>
      <w:r w:rsidRPr="00655897">
        <w:rPr>
          <w:rFonts w:ascii="Times New Roman" w:hAnsi="Times New Roman"/>
          <w:sz w:val="24"/>
          <w:szCs w:val="24"/>
        </w:rPr>
        <w:t xml:space="preserve">. Эти </w:t>
      </w:r>
      <w:r w:rsidRPr="00655897">
        <w:rPr>
          <w:rFonts w:ascii="Times New Roman" w:hAnsi="Times New Roman"/>
          <w:b/>
          <w:sz w:val="24"/>
          <w:szCs w:val="24"/>
        </w:rPr>
        <w:t>10 правил</w:t>
      </w:r>
      <w:r w:rsidRPr="00655897">
        <w:rPr>
          <w:rFonts w:ascii="Times New Roman" w:hAnsi="Times New Roman"/>
          <w:sz w:val="24"/>
          <w:szCs w:val="24"/>
        </w:rPr>
        <w:t xml:space="preserve"> используются работниками общественных служб США. Они составлены Карен Мейер, специалистом Национального Центра Доступности США.</w:t>
      </w:r>
    </w:p>
    <w:p w:rsidR="004F04E5" w:rsidRPr="00655897" w:rsidRDefault="004F04E5" w:rsidP="0032329F">
      <w:pPr>
        <w:spacing w:after="0" w:line="240" w:lineRule="auto"/>
        <w:ind w:firstLine="567"/>
        <w:jc w:val="both"/>
        <w:rPr>
          <w:rFonts w:ascii="Times New Roman" w:hAnsi="Times New Roman"/>
          <w:sz w:val="24"/>
          <w:szCs w:val="24"/>
        </w:rPr>
      </w:pPr>
    </w:p>
    <w:p w:rsidR="004F04E5" w:rsidRPr="00655897" w:rsidRDefault="004F04E5" w:rsidP="00E2723F">
      <w:pPr>
        <w:spacing w:after="0" w:line="240" w:lineRule="auto"/>
        <w:jc w:val="both"/>
        <w:rPr>
          <w:rFonts w:ascii="Times New Roman" w:hAnsi="Times New Roman"/>
          <w:sz w:val="24"/>
          <w:szCs w:val="24"/>
        </w:rPr>
      </w:pPr>
      <w:r w:rsidRPr="00655897">
        <w:rPr>
          <w:rFonts w:ascii="Times New Roman" w:hAnsi="Times New Roman"/>
          <w:i/>
          <w:sz w:val="24"/>
          <w:szCs w:val="24"/>
        </w:rPr>
        <w:t xml:space="preserve">1. </w:t>
      </w:r>
      <w:r w:rsidRPr="00655897">
        <w:rPr>
          <w:rFonts w:ascii="Times New Roman" w:hAnsi="Times New Roman"/>
          <w:b/>
          <w:i/>
          <w:sz w:val="24"/>
          <w:szCs w:val="24"/>
        </w:rPr>
        <w:t>Обращение к человеку</w:t>
      </w:r>
      <w:r w:rsidRPr="00655897">
        <w:rPr>
          <w:rFonts w:ascii="Times New Roman" w:hAnsi="Times New Roman"/>
          <w:sz w:val="24"/>
          <w:szCs w:val="24"/>
        </w:rPr>
        <w:t>: когда вы разговариваете с инвалидом, обращайтесь непосредственно к нему, а не к сопровождающему или сурдопереводчику, которые присутствуют при разговоре.</w:t>
      </w:r>
    </w:p>
    <w:p w:rsidR="004F04E5" w:rsidRPr="00655897" w:rsidRDefault="004F04E5" w:rsidP="00E2723F">
      <w:pPr>
        <w:spacing w:after="0" w:line="240" w:lineRule="auto"/>
        <w:jc w:val="both"/>
        <w:rPr>
          <w:rFonts w:ascii="Times New Roman" w:hAnsi="Times New Roman"/>
          <w:sz w:val="24"/>
          <w:szCs w:val="24"/>
        </w:rPr>
      </w:pPr>
      <w:r w:rsidRPr="00655897">
        <w:rPr>
          <w:rFonts w:ascii="Times New Roman" w:hAnsi="Times New Roman"/>
          <w:i/>
          <w:sz w:val="24"/>
          <w:szCs w:val="24"/>
        </w:rPr>
        <w:t xml:space="preserve">2. </w:t>
      </w:r>
      <w:r w:rsidRPr="00655897">
        <w:rPr>
          <w:rFonts w:ascii="Times New Roman" w:hAnsi="Times New Roman"/>
          <w:b/>
          <w:i/>
          <w:sz w:val="24"/>
          <w:szCs w:val="24"/>
        </w:rPr>
        <w:t>Пожатие руки</w:t>
      </w:r>
      <w:r w:rsidRPr="00655897">
        <w:rPr>
          <w:rFonts w:ascii="Times New Roman" w:hAnsi="Times New Roman"/>
          <w:i/>
          <w:sz w:val="24"/>
          <w:szCs w:val="24"/>
        </w:rPr>
        <w:t>:</w:t>
      </w:r>
      <w:r w:rsidRPr="00655897">
        <w:rPr>
          <w:rFonts w:ascii="Times New Roman" w:hAnsi="Times New Roman"/>
          <w:sz w:val="24"/>
          <w:szCs w:val="24"/>
        </w:rPr>
        <w:t xml:space="preserve">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rsidR="004F04E5" w:rsidRPr="00655897" w:rsidRDefault="004F04E5" w:rsidP="00E2723F">
      <w:pPr>
        <w:spacing w:after="0" w:line="240" w:lineRule="auto"/>
        <w:jc w:val="both"/>
        <w:rPr>
          <w:rFonts w:ascii="Times New Roman" w:hAnsi="Times New Roman"/>
          <w:sz w:val="24"/>
          <w:szCs w:val="24"/>
        </w:rPr>
      </w:pPr>
      <w:r w:rsidRPr="00655897">
        <w:rPr>
          <w:rFonts w:ascii="Times New Roman" w:hAnsi="Times New Roman"/>
          <w:i/>
          <w:sz w:val="24"/>
          <w:szCs w:val="24"/>
        </w:rPr>
        <w:t xml:space="preserve">3. </w:t>
      </w:r>
      <w:r w:rsidRPr="00655897">
        <w:rPr>
          <w:rFonts w:ascii="Times New Roman" w:hAnsi="Times New Roman"/>
          <w:b/>
          <w:i/>
          <w:sz w:val="24"/>
          <w:szCs w:val="24"/>
        </w:rPr>
        <w:t>Называйте себя и других</w:t>
      </w:r>
      <w:r w:rsidRPr="00655897">
        <w:rPr>
          <w:rFonts w:ascii="Times New Roman" w:hAnsi="Times New Roman"/>
          <w:i/>
          <w:sz w:val="24"/>
          <w:szCs w:val="24"/>
        </w:rPr>
        <w:t>:</w:t>
      </w:r>
      <w:r w:rsidRPr="00655897">
        <w:rPr>
          <w:rFonts w:ascii="Times New Roman" w:hAnsi="Times New Roman"/>
          <w:sz w:val="24"/>
          <w:szCs w:val="24"/>
        </w:rPr>
        <w:t xml:space="preserve">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4F04E5" w:rsidRPr="00655897" w:rsidRDefault="004F04E5" w:rsidP="00E2723F">
      <w:pPr>
        <w:spacing w:after="0" w:line="240" w:lineRule="auto"/>
        <w:jc w:val="both"/>
        <w:rPr>
          <w:rFonts w:ascii="Times New Roman" w:hAnsi="Times New Roman"/>
          <w:sz w:val="24"/>
          <w:szCs w:val="24"/>
        </w:rPr>
      </w:pPr>
      <w:r w:rsidRPr="00655897">
        <w:rPr>
          <w:rFonts w:ascii="Times New Roman" w:hAnsi="Times New Roman"/>
          <w:i/>
          <w:sz w:val="24"/>
          <w:szCs w:val="24"/>
        </w:rPr>
        <w:t xml:space="preserve">4. </w:t>
      </w:r>
      <w:r w:rsidRPr="00655897">
        <w:rPr>
          <w:rFonts w:ascii="Times New Roman" w:hAnsi="Times New Roman"/>
          <w:b/>
          <w:i/>
          <w:sz w:val="24"/>
          <w:szCs w:val="24"/>
        </w:rPr>
        <w:t>Предложение помощи</w:t>
      </w:r>
      <w:r w:rsidRPr="00655897">
        <w:rPr>
          <w:rFonts w:ascii="Times New Roman" w:hAnsi="Times New Roman"/>
          <w:i/>
          <w:sz w:val="24"/>
          <w:szCs w:val="24"/>
        </w:rPr>
        <w:t>:</w:t>
      </w:r>
      <w:r w:rsidRPr="00655897">
        <w:rPr>
          <w:rFonts w:ascii="Times New Roman" w:hAnsi="Times New Roman"/>
          <w:sz w:val="24"/>
          <w:szCs w:val="24"/>
        </w:rPr>
        <w:t xml:space="preserve"> если вы предлагаете помощь, ждите, пока ее примут, а затем спрашивайте, что и как делать.</w:t>
      </w:r>
    </w:p>
    <w:p w:rsidR="004F04E5" w:rsidRPr="00655897" w:rsidRDefault="004F04E5" w:rsidP="00E2723F">
      <w:pPr>
        <w:spacing w:after="0" w:line="240" w:lineRule="auto"/>
        <w:jc w:val="both"/>
        <w:rPr>
          <w:rFonts w:ascii="Times New Roman" w:hAnsi="Times New Roman"/>
          <w:sz w:val="24"/>
          <w:szCs w:val="24"/>
        </w:rPr>
      </w:pPr>
      <w:r w:rsidRPr="00655897">
        <w:rPr>
          <w:rFonts w:ascii="Times New Roman" w:hAnsi="Times New Roman"/>
          <w:sz w:val="24"/>
          <w:szCs w:val="24"/>
        </w:rPr>
        <w:t xml:space="preserve">5. </w:t>
      </w:r>
      <w:r w:rsidRPr="00655897">
        <w:rPr>
          <w:rFonts w:ascii="Times New Roman" w:hAnsi="Times New Roman"/>
          <w:b/>
          <w:i/>
          <w:sz w:val="24"/>
          <w:szCs w:val="24"/>
        </w:rPr>
        <w:t>Адекватность и вежливость</w:t>
      </w:r>
      <w:r w:rsidRPr="00655897">
        <w:rPr>
          <w:rFonts w:ascii="Times New Roman" w:hAnsi="Times New Roman"/>
          <w:i/>
          <w:sz w:val="24"/>
          <w:szCs w:val="24"/>
        </w:rPr>
        <w:t>:</w:t>
      </w:r>
      <w:r w:rsidRPr="00655897">
        <w:rPr>
          <w:rFonts w:ascii="Times New Roman" w:hAnsi="Times New Roman"/>
          <w:sz w:val="24"/>
          <w:szCs w:val="24"/>
        </w:rPr>
        <w:t xml:space="preserve"> обращайтесь с взрослыми инвалидами как с взрослыми. Обращайтесь к ним по имени и на «ты», только если вы хорошо знакомы.</w:t>
      </w:r>
    </w:p>
    <w:p w:rsidR="004F04E5" w:rsidRPr="00655897" w:rsidRDefault="004F04E5" w:rsidP="00E2723F">
      <w:pPr>
        <w:spacing w:after="0" w:line="240" w:lineRule="auto"/>
        <w:jc w:val="both"/>
        <w:rPr>
          <w:rFonts w:ascii="Times New Roman" w:hAnsi="Times New Roman"/>
          <w:sz w:val="24"/>
          <w:szCs w:val="24"/>
        </w:rPr>
      </w:pPr>
      <w:r w:rsidRPr="00655897">
        <w:rPr>
          <w:rFonts w:ascii="Times New Roman" w:hAnsi="Times New Roman"/>
          <w:sz w:val="24"/>
          <w:szCs w:val="24"/>
        </w:rPr>
        <w:t xml:space="preserve">6. </w:t>
      </w:r>
      <w:r w:rsidRPr="00655897">
        <w:rPr>
          <w:rFonts w:ascii="Times New Roman" w:hAnsi="Times New Roman"/>
          <w:b/>
          <w:i/>
          <w:sz w:val="24"/>
          <w:szCs w:val="24"/>
        </w:rPr>
        <w:t>Не опирайтесь на кресло-коляску</w:t>
      </w:r>
      <w:r w:rsidRPr="00655897">
        <w:rPr>
          <w:rFonts w:ascii="Times New Roman" w:hAnsi="Times New Roman"/>
          <w:i/>
          <w:sz w:val="24"/>
          <w:szCs w:val="24"/>
        </w:rPr>
        <w:t>:</w:t>
      </w:r>
      <w:r w:rsidRPr="00655897">
        <w:rPr>
          <w:rFonts w:ascii="Times New Roman" w:hAnsi="Times New Roman"/>
          <w:sz w:val="24"/>
          <w:szCs w:val="24"/>
        </w:rPr>
        <w:t xml:space="preserve"> опираться или виснуть на чьей-то инвалидной коляске - то же самое, что опираться или виснуть на ее обладателе, и это тоже раздражает. Инвалидная коляска - это часть неприкасаемого пространства человека, который ее использует.</w:t>
      </w:r>
    </w:p>
    <w:p w:rsidR="004F04E5" w:rsidRPr="00655897" w:rsidRDefault="004F04E5" w:rsidP="00E2723F">
      <w:pPr>
        <w:spacing w:after="0" w:line="240" w:lineRule="auto"/>
        <w:jc w:val="both"/>
        <w:rPr>
          <w:rFonts w:ascii="Times New Roman" w:hAnsi="Times New Roman"/>
          <w:sz w:val="24"/>
          <w:szCs w:val="24"/>
        </w:rPr>
      </w:pPr>
      <w:r w:rsidRPr="00655897">
        <w:rPr>
          <w:rFonts w:ascii="Times New Roman" w:hAnsi="Times New Roman"/>
          <w:i/>
          <w:sz w:val="24"/>
          <w:szCs w:val="24"/>
        </w:rPr>
        <w:t xml:space="preserve">7. </w:t>
      </w:r>
      <w:r w:rsidRPr="00655897">
        <w:rPr>
          <w:rFonts w:ascii="Times New Roman" w:hAnsi="Times New Roman"/>
          <w:b/>
          <w:i/>
          <w:sz w:val="24"/>
          <w:szCs w:val="24"/>
        </w:rPr>
        <w:t>Внимательность и терпеливость</w:t>
      </w:r>
      <w:r w:rsidRPr="00655897">
        <w:rPr>
          <w:rFonts w:ascii="Times New Roman" w:hAnsi="Times New Roman"/>
          <w:sz w:val="24"/>
          <w:szCs w:val="24"/>
        </w:rPr>
        <w:t xml:space="preserve">: когда вы разговариваете с человеком, испытывающим трудности в общении, слушайте его внимательно. Будьте терпеливы, ждите, когда человек сам закончит </w:t>
      </w:r>
      <w:r w:rsidRPr="00655897">
        <w:rPr>
          <w:rFonts w:ascii="Times New Roman" w:hAnsi="Times New Roman"/>
          <w:sz w:val="24"/>
          <w:szCs w:val="24"/>
        </w:rPr>
        <w:lastRenderedPageBreak/>
        <w:t>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rsidR="004F04E5" w:rsidRPr="00655897" w:rsidRDefault="004F04E5" w:rsidP="00E2723F">
      <w:pPr>
        <w:spacing w:after="0" w:line="240" w:lineRule="auto"/>
        <w:jc w:val="both"/>
        <w:rPr>
          <w:rFonts w:ascii="Times New Roman" w:hAnsi="Times New Roman"/>
          <w:sz w:val="24"/>
          <w:szCs w:val="24"/>
        </w:rPr>
      </w:pPr>
      <w:r w:rsidRPr="00655897">
        <w:rPr>
          <w:rFonts w:ascii="Times New Roman" w:hAnsi="Times New Roman"/>
          <w:i/>
          <w:sz w:val="24"/>
          <w:szCs w:val="24"/>
        </w:rPr>
        <w:t xml:space="preserve">8. </w:t>
      </w:r>
      <w:r w:rsidRPr="00655897">
        <w:rPr>
          <w:rFonts w:ascii="Times New Roman" w:hAnsi="Times New Roman"/>
          <w:b/>
          <w:i/>
          <w:sz w:val="24"/>
          <w:szCs w:val="24"/>
        </w:rPr>
        <w:t>Расположение для беседы</w:t>
      </w:r>
      <w:r w:rsidRPr="00655897">
        <w:rPr>
          <w:rFonts w:ascii="Times New Roman" w:hAnsi="Times New Roman"/>
          <w:i/>
          <w:sz w:val="24"/>
          <w:szCs w:val="24"/>
        </w:rPr>
        <w:t>:</w:t>
      </w:r>
      <w:r w:rsidRPr="00655897">
        <w:rPr>
          <w:rFonts w:ascii="Times New Roman" w:hAnsi="Times New Roman"/>
          <w:sz w:val="24"/>
          <w:szCs w:val="24"/>
        </w:rPr>
        <w:t xml:space="preserve">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 мешало.</w:t>
      </w:r>
    </w:p>
    <w:p w:rsidR="004F04E5" w:rsidRPr="00655897" w:rsidRDefault="004F04E5" w:rsidP="00E2723F">
      <w:pPr>
        <w:spacing w:after="0" w:line="240" w:lineRule="auto"/>
        <w:jc w:val="both"/>
        <w:rPr>
          <w:rFonts w:ascii="Times New Roman" w:hAnsi="Times New Roman"/>
          <w:sz w:val="24"/>
          <w:szCs w:val="24"/>
        </w:rPr>
      </w:pPr>
      <w:r w:rsidRPr="00655897">
        <w:rPr>
          <w:rFonts w:ascii="Times New Roman" w:hAnsi="Times New Roman"/>
          <w:i/>
          <w:sz w:val="24"/>
          <w:szCs w:val="24"/>
        </w:rPr>
        <w:t xml:space="preserve">9. </w:t>
      </w:r>
      <w:r w:rsidRPr="00655897">
        <w:rPr>
          <w:rFonts w:ascii="Times New Roman" w:hAnsi="Times New Roman"/>
          <w:b/>
          <w:i/>
          <w:sz w:val="24"/>
          <w:szCs w:val="24"/>
        </w:rPr>
        <w:t>Привлечение внимания человека</w:t>
      </w:r>
      <w:r w:rsidRPr="00655897">
        <w:rPr>
          <w:rFonts w:ascii="Times New Roman" w:hAnsi="Times New Roman"/>
          <w:i/>
          <w:sz w:val="24"/>
          <w:szCs w:val="24"/>
        </w:rPr>
        <w:t>:</w:t>
      </w:r>
      <w:r w:rsidRPr="00655897">
        <w:rPr>
          <w:rFonts w:ascii="Times New Roman" w:hAnsi="Times New Roman"/>
          <w:sz w:val="24"/>
          <w:szCs w:val="24"/>
        </w:rPr>
        <w:t xml:space="preserve">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4F04E5" w:rsidRPr="00655897" w:rsidRDefault="004F04E5" w:rsidP="00E2723F">
      <w:pPr>
        <w:spacing w:after="0" w:line="240" w:lineRule="auto"/>
        <w:jc w:val="both"/>
        <w:rPr>
          <w:rFonts w:ascii="Times New Roman" w:hAnsi="Times New Roman"/>
          <w:sz w:val="24"/>
          <w:szCs w:val="24"/>
        </w:rPr>
      </w:pPr>
      <w:r w:rsidRPr="00655897">
        <w:rPr>
          <w:rFonts w:ascii="Times New Roman" w:hAnsi="Times New Roman"/>
          <w:sz w:val="24"/>
          <w:szCs w:val="24"/>
        </w:rPr>
        <w:t xml:space="preserve">10. </w:t>
      </w:r>
      <w:r w:rsidRPr="00655897">
        <w:rPr>
          <w:rFonts w:ascii="Times New Roman" w:hAnsi="Times New Roman"/>
          <w:b/>
          <w:i/>
          <w:sz w:val="24"/>
          <w:szCs w:val="24"/>
        </w:rPr>
        <w:t>Не смущайтесь</w:t>
      </w:r>
      <w:r w:rsidRPr="00655897">
        <w:rPr>
          <w:rFonts w:ascii="Times New Roman" w:hAnsi="Times New Roman"/>
          <w:b/>
          <w:sz w:val="24"/>
          <w:szCs w:val="24"/>
        </w:rPr>
        <w:t>,</w:t>
      </w:r>
      <w:r w:rsidRPr="00655897">
        <w:rPr>
          <w:rFonts w:ascii="Times New Roman" w:hAnsi="Times New Roman"/>
          <w:sz w:val="24"/>
          <w:szCs w:val="24"/>
        </w:rPr>
        <w:t xml:space="preserve"> если случайно допустили оплошность, сказав "Увидимся" или "Вы слышали об этом...?" тому, кто не может видеть или слышать.</w:t>
      </w:r>
    </w:p>
    <w:p w:rsidR="004F04E5" w:rsidRPr="00655897" w:rsidRDefault="004F04E5" w:rsidP="000F2320">
      <w:pPr>
        <w:spacing w:after="0" w:line="240" w:lineRule="auto"/>
        <w:ind w:firstLine="567"/>
        <w:jc w:val="both"/>
        <w:rPr>
          <w:rFonts w:ascii="Times New Roman" w:hAnsi="Times New Roman"/>
          <w:sz w:val="24"/>
          <w:szCs w:val="24"/>
        </w:rPr>
      </w:pPr>
    </w:p>
    <w:p w:rsidR="004F04E5" w:rsidRPr="00655897" w:rsidRDefault="004F04E5" w:rsidP="000F2320">
      <w:pPr>
        <w:spacing w:after="0" w:line="240" w:lineRule="auto"/>
        <w:ind w:firstLine="567"/>
        <w:jc w:val="both"/>
        <w:rPr>
          <w:rFonts w:ascii="Times New Roman" w:hAnsi="Times New Roman"/>
          <w:sz w:val="24"/>
          <w:szCs w:val="24"/>
        </w:rPr>
      </w:pPr>
      <w:r w:rsidRPr="00655897">
        <w:rPr>
          <w:rFonts w:ascii="Times New Roman" w:hAnsi="Times New Roman"/>
          <w:sz w:val="24"/>
          <w:szCs w:val="24"/>
        </w:rPr>
        <w:t>Ниже приведены правила этикета для лиц с разными расстройствами функций организма. Список правил достаточно велик. Если сомневаетесь, рассчитывайте на свой здравый смысл и способность к сочувствию. Относитесь к другому человеку, как к себе самому, точно так же его уважайте - и тогда оказание услуги в образовательной организации и общение будут эффективными.</w:t>
      </w:r>
    </w:p>
    <w:p w:rsidR="004F04E5" w:rsidRPr="00655897" w:rsidRDefault="004F04E5" w:rsidP="000F2320">
      <w:pPr>
        <w:spacing w:after="0" w:line="240" w:lineRule="auto"/>
        <w:ind w:firstLine="567"/>
        <w:jc w:val="both"/>
        <w:rPr>
          <w:rFonts w:ascii="Times New Roman" w:hAnsi="Times New Roman"/>
          <w:b/>
          <w:i/>
          <w:sz w:val="24"/>
          <w:szCs w:val="24"/>
        </w:rPr>
      </w:pPr>
    </w:p>
    <w:p w:rsidR="004F04E5" w:rsidRPr="00655897" w:rsidRDefault="004F04E5" w:rsidP="000F2320">
      <w:pPr>
        <w:spacing w:after="0" w:line="240" w:lineRule="auto"/>
        <w:ind w:firstLine="567"/>
        <w:jc w:val="both"/>
        <w:rPr>
          <w:rFonts w:ascii="Times New Roman" w:hAnsi="Times New Roman"/>
          <w:b/>
          <w:i/>
          <w:sz w:val="24"/>
          <w:szCs w:val="24"/>
        </w:rPr>
      </w:pPr>
      <w:r w:rsidRPr="00655897">
        <w:rPr>
          <w:rFonts w:ascii="Times New Roman" w:hAnsi="Times New Roman"/>
          <w:b/>
          <w:i/>
          <w:sz w:val="24"/>
          <w:szCs w:val="24"/>
        </w:rPr>
        <w:t>Правила этикета при общении с инвалидами, испытывающими трудности при передвижении:</w:t>
      </w:r>
    </w:p>
    <w:p w:rsidR="004F04E5" w:rsidRPr="00655897" w:rsidRDefault="004F04E5" w:rsidP="000F2320">
      <w:pPr>
        <w:pStyle w:val="a3"/>
        <w:numPr>
          <w:ilvl w:val="0"/>
          <w:numId w:val="30"/>
        </w:numPr>
        <w:spacing w:after="0" w:line="240" w:lineRule="auto"/>
        <w:jc w:val="both"/>
        <w:rPr>
          <w:rFonts w:ascii="Times New Roman" w:hAnsi="Times New Roman"/>
          <w:sz w:val="24"/>
          <w:szCs w:val="24"/>
        </w:rPr>
      </w:pPr>
      <w:r w:rsidRPr="00655897">
        <w:rPr>
          <w:rFonts w:ascii="Times New Roman" w:hAnsi="Times New Roman"/>
          <w:sz w:val="24"/>
          <w:szCs w:val="24"/>
        </w:rPr>
        <w:t>Помните,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 то же самое, что схватить и понести человека без его разрешения.</w:t>
      </w:r>
    </w:p>
    <w:p w:rsidR="004F04E5" w:rsidRPr="00655897" w:rsidRDefault="004F04E5" w:rsidP="000F2320">
      <w:pPr>
        <w:pStyle w:val="a3"/>
        <w:numPr>
          <w:ilvl w:val="0"/>
          <w:numId w:val="30"/>
        </w:numPr>
        <w:spacing w:after="0" w:line="240" w:lineRule="auto"/>
        <w:jc w:val="both"/>
        <w:rPr>
          <w:rFonts w:ascii="Times New Roman" w:hAnsi="Times New Roman"/>
          <w:sz w:val="24"/>
          <w:szCs w:val="24"/>
        </w:rPr>
      </w:pPr>
      <w:r w:rsidRPr="00655897">
        <w:rPr>
          <w:rFonts w:ascii="Times New Roman" w:hAnsi="Times New Roman"/>
          <w:sz w:val="24"/>
          <w:szCs w:val="24"/>
        </w:rPr>
        <w:t>Всегда спрашивайте, нужна ли помощь, прежде чем оказать ее. Предлагайте помощь, если нужно открыть тяжелую дверь или пройти по ковру с длинным ворсом.</w:t>
      </w:r>
    </w:p>
    <w:p w:rsidR="004F04E5" w:rsidRPr="00655897" w:rsidRDefault="004F04E5" w:rsidP="000F2320">
      <w:pPr>
        <w:pStyle w:val="a3"/>
        <w:numPr>
          <w:ilvl w:val="0"/>
          <w:numId w:val="30"/>
        </w:numPr>
        <w:spacing w:after="0" w:line="240" w:lineRule="auto"/>
        <w:jc w:val="both"/>
        <w:rPr>
          <w:rFonts w:ascii="Times New Roman" w:hAnsi="Times New Roman"/>
          <w:sz w:val="24"/>
          <w:szCs w:val="24"/>
        </w:rPr>
      </w:pPr>
      <w:r w:rsidRPr="00655897">
        <w:rPr>
          <w:rFonts w:ascii="Times New Roman" w:hAnsi="Times New Roman"/>
          <w:sz w:val="24"/>
          <w:szCs w:val="24"/>
        </w:rPr>
        <w:lastRenderedPageBreak/>
        <w:t>Если ваше предложение о помощи принято, спросите, что нужно делать, и четко следуйте инструкциям.</w:t>
      </w:r>
    </w:p>
    <w:p w:rsidR="004F04E5" w:rsidRPr="00655897" w:rsidRDefault="004F04E5" w:rsidP="000F2320">
      <w:pPr>
        <w:pStyle w:val="a3"/>
        <w:numPr>
          <w:ilvl w:val="0"/>
          <w:numId w:val="30"/>
        </w:numPr>
        <w:spacing w:after="0" w:line="240" w:lineRule="auto"/>
        <w:jc w:val="both"/>
        <w:rPr>
          <w:rFonts w:ascii="Times New Roman" w:hAnsi="Times New Roman"/>
          <w:sz w:val="24"/>
          <w:szCs w:val="24"/>
        </w:rPr>
      </w:pPr>
      <w:r w:rsidRPr="00655897">
        <w:rPr>
          <w:rFonts w:ascii="Times New Roman" w:hAnsi="Times New Roman"/>
          <w:sz w:val="24"/>
          <w:szCs w:val="24"/>
        </w:rPr>
        <w:t>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rsidR="004F04E5" w:rsidRPr="00655897" w:rsidRDefault="004F04E5" w:rsidP="000F2320">
      <w:pPr>
        <w:pStyle w:val="a3"/>
        <w:numPr>
          <w:ilvl w:val="0"/>
          <w:numId w:val="30"/>
        </w:numPr>
        <w:spacing w:after="0" w:line="240" w:lineRule="auto"/>
        <w:jc w:val="both"/>
        <w:rPr>
          <w:rFonts w:ascii="Times New Roman" w:hAnsi="Times New Roman"/>
          <w:sz w:val="24"/>
          <w:szCs w:val="24"/>
        </w:rPr>
      </w:pPr>
      <w:r w:rsidRPr="00655897">
        <w:rPr>
          <w:rFonts w:ascii="Times New Roman" w:hAnsi="Times New Roman"/>
          <w:sz w:val="24"/>
          <w:szCs w:val="24"/>
        </w:rPr>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4F04E5" w:rsidRPr="00655897" w:rsidRDefault="004F04E5" w:rsidP="000F2320">
      <w:pPr>
        <w:pStyle w:val="a3"/>
        <w:numPr>
          <w:ilvl w:val="0"/>
          <w:numId w:val="30"/>
        </w:numPr>
        <w:spacing w:after="0" w:line="240" w:lineRule="auto"/>
        <w:jc w:val="both"/>
        <w:rPr>
          <w:rFonts w:ascii="Times New Roman" w:hAnsi="Times New Roman"/>
          <w:sz w:val="24"/>
          <w:szCs w:val="24"/>
        </w:rPr>
      </w:pPr>
      <w:r w:rsidRPr="00655897">
        <w:rPr>
          <w:rFonts w:ascii="Times New Roman" w:hAnsi="Times New Roman"/>
          <w:sz w:val="24"/>
          <w:szCs w:val="24"/>
        </w:rPr>
        <w:t>Не надо хлопать человека, находящегося в инвалидной коляске, по спине или по плечу.</w:t>
      </w:r>
    </w:p>
    <w:p w:rsidR="004F04E5" w:rsidRPr="00655897" w:rsidRDefault="004F04E5" w:rsidP="000F2320">
      <w:pPr>
        <w:pStyle w:val="a3"/>
        <w:numPr>
          <w:ilvl w:val="0"/>
          <w:numId w:val="30"/>
        </w:numPr>
        <w:spacing w:after="0" w:line="240" w:lineRule="auto"/>
        <w:jc w:val="both"/>
        <w:rPr>
          <w:rFonts w:ascii="Times New Roman" w:hAnsi="Times New Roman"/>
          <w:sz w:val="24"/>
          <w:szCs w:val="24"/>
        </w:rPr>
      </w:pPr>
      <w:r w:rsidRPr="00655897">
        <w:rPr>
          <w:rFonts w:ascii="Times New Roman" w:hAnsi="Times New Roman"/>
          <w:sz w:val="24"/>
          <w:szCs w:val="24"/>
        </w:rPr>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4F04E5" w:rsidRPr="00655897" w:rsidRDefault="004F04E5" w:rsidP="000F2320">
      <w:pPr>
        <w:pStyle w:val="a3"/>
        <w:numPr>
          <w:ilvl w:val="0"/>
          <w:numId w:val="30"/>
        </w:numPr>
        <w:spacing w:after="0" w:line="240" w:lineRule="auto"/>
        <w:jc w:val="both"/>
        <w:rPr>
          <w:rFonts w:ascii="Times New Roman" w:hAnsi="Times New Roman"/>
          <w:sz w:val="24"/>
          <w:szCs w:val="24"/>
        </w:rPr>
      </w:pPr>
      <w:r w:rsidRPr="00655897">
        <w:rPr>
          <w:rFonts w:ascii="Times New Roman" w:hAnsi="Times New Roman"/>
          <w:sz w:val="24"/>
          <w:szCs w:val="24"/>
        </w:rPr>
        <w:t>Если существуют архитектурные барьеры, предупредите о них, чтобы человек имел возможность принимать решения заранее.</w:t>
      </w:r>
    </w:p>
    <w:p w:rsidR="004F04E5" w:rsidRPr="00655897" w:rsidRDefault="004F04E5" w:rsidP="000F2320">
      <w:pPr>
        <w:pStyle w:val="a3"/>
        <w:numPr>
          <w:ilvl w:val="0"/>
          <w:numId w:val="30"/>
        </w:numPr>
        <w:spacing w:after="0" w:line="240" w:lineRule="auto"/>
        <w:jc w:val="both"/>
        <w:rPr>
          <w:rFonts w:ascii="Times New Roman" w:hAnsi="Times New Roman"/>
          <w:sz w:val="24"/>
          <w:szCs w:val="24"/>
        </w:rPr>
      </w:pPr>
      <w:r w:rsidRPr="00655897">
        <w:rPr>
          <w:rFonts w:ascii="Times New Roman" w:hAnsi="Times New Roman"/>
          <w:sz w:val="24"/>
          <w:szCs w:val="24"/>
        </w:rPr>
        <w:t>Помните, что, как правило, у людей, имеющих трудности при передвижении, нет проблем со зрением, слухом и пониманием.</w:t>
      </w:r>
    </w:p>
    <w:p w:rsidR="004F04E5" w:rsidRPr="00655897" w:rsidRDefault="004F04E5" w:rsidP="000F2320">
      <w:pPr>
        <w:pStyle w:val="a3"/>
        <w:numPr>
          <w:ilvl w:val="0"/>
          <w:numId w:val="30"/>
        </w:numPr>
        <w:spacing w:after="0" w:line="240" w:lineRule="auto"/>
        <w:jc w:val="both"/>
        <w:rPr>
          <w:rFonts w:ascii="Times New Roman" w:hAnsi="Times New Roman"/>
          <w:sz w:val="24"/>
          <w:szCs w:val="24"/>
        </w:rPr>
      </w:pPr>
      <w:r w:rsidRPr="00655897">
        <w:rPr>
          <w:rFonts w:ascii="Times New Roman" w:hAnsi="Times New Roman"/>
          <w:sz w:val="24"/>
          <w:szCs w:val="24"/>
        </w:rPr>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4F04E5" w:rsidRPr="00655897" w:rsidRDefault="004F04E5" w:rsidP="005F63E0">
      <w:pPr>
        <w:spacing w:after="0" w:line="240" w:lineRule="auto"/>
        <w:jc w:val="both"/>
        <w:rPr>
          <w:rFonts w:ascii="Times New Roman" w:hAnsi="Times New Roman"/>
          <w:b/>
          <w:i/>
          <w:sz w:val="24"/>
          <w:szCs w:val="24"/>
        </w:rPr>
      </w:pPr>
    </w:p>
    <w:p w:rsidR="004F04E5" w:rsidRPr="00655897" w:rsidRDefault="004F04E5" w:rsidP="000F2320">
      <w:pPr>
        <w:spacing w:after="0" w:line="240" w:lineRule="auto"/>
        <w:ind w:firstLine="567"/>
        <w:jc w:val="both"/>
        <w:rPr>
          <w:rFonts w:ascii="Times New Roman" w:hAnsi="Times New Roman"/>
          <w:b/>
          <w:i/>
          <w:sz w:val="24"/>
          <w:szCs w:val="24"/>
        </w:rPr>
      </w:pPr>
      <w:r w:rsidRPr="00655897">
        <w:rPr>
          <w:rFonts w:ascii="Times New Roman" w:hAnsi="Times New Roman"/>
          <w:b/>
          <w:i/>
          <w:sz w:val="24"/>
          <w:szCs w:val="24"/>
        </w:rPr>
        <w:t>Правила этикета при общении с инвалидами, имеющими нарушение зрение или незрячими:</w:t>
      </w:r>
    </w:p>
    <w:p w:rsidR="004F04E5" w:rsidRPr="00655897" w:rsidRDefault="004F04E5" w:rsidP="000F2320">
      <w:pPr>
        <w:pStyle w:val="a3"/>
        <w:numPr>
          <w:ilvl w:val="0"/>
          <w:numId w:val="31"/>
        </w:numPr>
        <w:spacing w:after="0" w:line="240" w:lineRule="auto"/>
        <w:jc w:val="both"/>
        <w:rPr>
          <w:rFonts w:ascii="Times New Roman" w:hAnsi="Times New Roman"/>
          <w:sz w:val="24"/>
          <w:szCs w:val="24"/>
        </w:rPr>
      </w:pPr>
      <w:r w:rsidRPr="00655897">
        <w:rPr>
          <w:rFonts w:ascii="Times New Roman" w:hAnsi="Times New Roman"/>
          <w:sz w:val="24"/>
          <w:szCs w:val="24"/>
        </w:rPr>
        <w:t>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w:t>
      </w:r>
    </w:p>
    <w:p w:rsidR="004F04E5" w:rsidRPr="00655897" w:rsidRDefault="004F04E5" w:rsidP="000F2320">
      <w:pPr>
        <w:pStyle w:val="a3"/>
        <w:numPr>
          <w:ilvl w:val="0"/>
          <w:numId w:val="31"/>
        </w:numPr>
        <w:spacing w:after="0" w:line="240" w:lineRule="auto"/>
        <w:jc w:val="both"/>
        <w:rPr>
          <w:rFonts w:ascii="Times New Roman" w:hAnsi="Times New Roman"/>
          <w:sz w:val="24"/>
          <w:szCs w:val="24"/>
        </w:rPr>
      </w:pPr>
      <w:r w:rsidRPr="00655897">
        <w:rPr>
          <w:rFonts w:ascii="Times New Roman" w:hAnsi="Times New Roman"/>
          <w:sz w:val="24"/>
          <w:szCs w:val="24"/>
        </w:rPr>
        <w:t>Опишите кратко, где вы находитесь. Предупреждайте о препятствиях: ступенях, лужах, ямах, низких притолоках, трубах и т.п.</w:t>
      </w:r>
    </w:p>
    <w:p w:rsidR="004F04E5" w:rsidRPr="00655897" w:rsidRDefault="004F04E5" w:rsidP="000F2320">
      <w:pPr>
        <w:pStyle w:val="a3"/>
        <w:numPr>
          <w:ilvl w:val="0"/>
          <w:numId w:val="31"/>
        </w:numPr>
        <w:spacing w:after="0" w:line="240" w:lineRule="auto"/>
        <w:jc w:val="both"/>
        <w:rPr>
          <w:rFonts w:ascii="Times New Roman" w:hAnsi="Times New Roman"/>
          <w:sz w:val="24"/>
          <w:szCs w:val="24"/>
        </w:rPr>
      </w:pPr>
      <w:r w:rsidRPr="00655897">
        <w:rPr>
          <w:rFonts w:ascii="Times New Roman" w:hAnsi="Times New Roman"/>
          <w:sz w:val="24"/>
          <w:szCs w:val="24"/>
        </w:rPr>
        <w:t>Используйте, если это уместно, фразы, характеризующие звук, запах, расстояние. Делитесь увиденным с инвалидом.</w:t>
      </w:r>
    </w:p>
    <w:p w:rsidR="004F04E5" w:rsidRPr="00655897" w:rsidRDefault="004F04E5" w:rsidP="000F2320">
      <w:pPr>
        <w:pStyle w:val="a3"/>
        <w:numPr>
          <w:ilvl w:val="0"/>
          <w:numId w:val="31"/>
        </w:numPr>
        <w:spacing w:after="0" w:line="240" w:lineRule="auto"/>
        <w:jc w:val="both"/>
        <w:rPr>
          <w:rFonts w:ascii="Times New Roman" w:hAnsi="Times New Roman"/>
          <w:sz w:val="24"/>
          <w:szCs w:val="24"/>
        </w:rPr>
      </w:pPr>
      <w:r w:rsidRPr="00655897">
        <w:rPr>
          <w:rFonts w:ascii="Times New Roman" w:hAnsi="Times New Roman"/>
          <w:sz w:val="24"/>
          <w:szCs w:val="24"/>
        </w:rPr>
        <w:lastRenderedPageBreak/>
        <w:t>Обращайтесь с собаками-поводырями не так, как с обычными домашними животными. Не командуйте, не трогайте и не играйте с собакой-поводырем.</w:t>
      </w:r>
    </w:p>
    <w:p w:rsidR="004F04E5" w:rsidRPr="00655897" w:rsidRDefault="004F04E5" w:rsidP="000F2320">
      <w:pPr>
        <w:pStyle w:val="a3"/>
        <w:numPr>
          <w:ilvl w:val="0"/>
          <w:numId w:val="31"/>
        </w:numPr>
        <w:spacing w:after="0" w:line="240" w:lineRule="auto"/>
        <w:jc w:val="both"/>
        <w:rPr>
          <w:rFonts w:ascii="Times New Roman" w:hAnsi="Times New Roman"/>
          <w:sz w:val="24"/>
          <w:szCs w:val="24"/>
        </w:rPr>
      </w:pPr>
      <w:r w:rsidRPr="00655897">
        <w:rPr>
          <w:rFonts w:ascii="Times New Roman" w:hAnsi="Times New Roman"/>
          <w:sz w:val="24"/>
          <w:szCs w:val="24"/>
        </w:rPr>
        <w:t>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w:rsidR="004F04E5" w:rsidRPr="00655897" w:rsidRDefault="004F04E5" w:rsidP="000F2320">
      <w:pPr>
        <w:pStyle w:val="a3"/>
        <w:numPr>
          <w:ilvl w:val="0"/>
          <w:numId w:val="31"/>
        </w:numPr>
        <w:spacing w:after="0" w:line="240" w:lineRule="auto"/>
        <w:jc w:val="both"/>
        <w:rPr>
          <w:rFonts w:ascii="Times New Roman" w:hAnsi="Times New Roman"/>
          <w:sz w:val="24"/>
          <w:szCs w:val="24"/>
        </w:rPr>
      </w:pPr>
      <w:r w:rsidRPr="00655897">
        <w:rPr>
          <w:rFonts w:ascii="Times New Roman" w:hAnsi="Times New Roman"/>
          <w:sz w:val="24"/>
          <w:szCs w:val="24"/>
        </w:rPr>
        <w:t>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rsidR="004F04E5" w:rsidRPr="00655897" w:rsidRDefault="004F04E5" w:rsidP="000F2320">
      <w:pPr>
        <w:pStyle w:val="a3"/>
        <w:numPr>
          <w:ilvl w:val="0"/>
          <w:numId w:val="31"/>
        </w:numPr>
        <w:spacing w:after="0" w:line="240" w:lineRule="auto"/>
        <w:jc w:val="both"/>
        <w:rPr>
          <w:rFonts w:ascii="Times New Roman" w:hAnsi="Times New Roman"/>
          <w:sz w:val="24"/>
          <w:szCs w:val="24"/>
        </w:rPr>
      </w:pPr>
      <w:r w:rsidRPr="00655897">
        <w:rPr>
          <w:rFonts w:ascii="Times New Roman" w:hAnsi="Times New Roman"/>
          <w:sz w:val="24"/>
          <w:szCs w:val="24"/>
        </w:rPr>
        <w:t>Всегда обращайтесь непосредственно к человеку, даже если он вас не видит, а не к его зрячему компаньону.</w:t>
      </w:r>
    </w:p>
    <w:p w:rsidR="004F04E5" w:rsidRPr="00655897" w:rsidRDefault="004F04E5" w:rsidP="000F2320">
      <w:pPr>
        <w:pStyle w:val="a3"/>
        <w:numPr>
          <w:ilvl w:val="0"/>
          <w:numId w:val="31"/>
        </w:numPr>
        <w:spacing w:after="0" w:line="240" w:lineRule="auto"/>
        <w:jc w:val="both"/>
        <w:rPr>
          <w:rFonts w:ascii="Times New Roman" w:hAnsi="Times New Roman"/>
          <w:sz w:val="24"/>
          <w:szCs w:val="24"/>
        </w:rPr>
      </w:pPr>
      <w:r w:rsidRPr="00655897">
        <w:rPr>
          <w:rFonts w:ascii="Times New Roman" w:hAnsi="Times New Roman"/>
          <w:sz w:val="24"/>
          <w:szCs w:val="24"/>
        </w:rPr>
        <w:t>Всегда называйте себя и представляйте других собеседников, а также остальных присутствующих. Если вы хотите пожать руку, скажите об этом.</w:t>
      </w:r>
    </w:p>
    <w:p w:rsidR="004F04E5" w:rsidRPr="00655897" w:rsidRDefault="004F04E5" w:rsidP="000F2320">
      <w:pPr>
        <w:pStyle w:val="a3"/>
        <w:numPr>
          <w:ilvl w:val="0"/>
          <w:numId w:val="31"/>
        </w:numPr>
        <w:spacing w:after="0" w:line="240" w:lineRule="auto"/>
        <w:jc w:val="both"/>
        <w:rPr>
          <w:rFonts w:ascii="Times New Roman" w:hAnsi="Times New Roman"/>
          <w:sz w:val="24"/>
          <w:szCs w:val="24"/>
        </w:rPr>
      </w:pPr>
      <w:r w:rsidRPr="00655897">
        <w:rPr>
          <w:rFonts w:ascii="Times New Roman" w:hAnsi="Times New Roman"/>
          <w:sz w:val="24"/>
          <w:szCs w:val="24"/>
        </w:rPr>
        <w:t>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4F04E5" w:rsidRPr="00655897" w:rsidRDefault="004F04E5" w:rsidP="000F2320">
      <w:pPr>
        <w:pStyle w:val="a3"/>
        <w:numPr>
          <w:ilvl w:val="0"/>
          <w:numId w:val="31"/>
        </w:numPr>
        <w:spacing w:after="0" w:line="240" w:lineRule="auto"/>
        <w:jc w:val="both"/>
        <w:rPr>
          <w:rFonts w:ascii="Times New Roman" w:hAnsi="Times New Roman"/>
          <w:sz w:val="24"/>
          <w:szCs w:val="24"/>
        </w:rPr>
      </w:pPr>
      <w:r w:rsidRPr="00655897">
        <w:rPr>
          <w:rFonts w:ascii="Times New Roman" w:hAnsi="Times New Roman"/>
          <w:sz w:val="24"/>
          <w:szCs w:val="24"/>
        </w:rPr>
        <w:t>Когда вы общаетесь с группой незрячих людей, не забывайте каждый раз называть того, к кому вы обращаетесь.</w:t>
      </w:r>
    </w:p>
    <w:p w:rsidR="004F04E5" w:rsidRPr="00655897" w:rsidRDefault="004F04E5" w:rsidP="000F2320">
      <w:pPr>
        <w:pStyle w:val="a3"/>
        <w:numPr>
          <w:ilvl w:val="0"/>
          <w:numId w:val="31"/>
        </w:numPr>
        <w:spacing w:after="0" w:line="240" w:lineRule="auto"/>
        <w:jc w:val="both"/>
        <w:rPr>
          <w:rFonts w:ascii="Times New Roman" w:hAnsi="Times New Roman"/>
          <w:sz w:val="24"/>
          <w:szCs w:val="24"/>
        </w:rPr>
      </w:pPr>
      <w:r w:rsidRPr="00655897">
        <w:rPr>
          <w:rFonts w:ascii="Times New Roman" w:hAnsi="Times New Roman"/>
          <w:sz w:val="24"/>
          <w:szCs w:val="24"/>
        </w:rPr>
        <w:t>Не заставляйте вашего собеседника вещать в пустоту: если вы перемещаетесь, предупредите его.</w:t>
      </w:r>
    </w:p>
    <w:p w:rsidR="004F04E5" w:rsidRPr="00655897" w:rsidRDefault="004F04E5" w:rsidP="000F2320">
      <w:pPr>
        <w:pStyle w:val="a3"/>
        <w:numPr>
          <w:ilvl w:val="0"/>
          <w:numId w:val="31"/>
        </w:numPr>
        <w:spacing w:after="0" w:line="240" w:lineRule="auto"/>
        <w:jc w:val="both"/>
        <w:rPr>
          <w:rFonts w:ascii="Times New Roman" w:hAnsi="Times New Roman"/>
          <w:sz w:val="24"/>
          <w:szCs w:val="24"/>
        </w:rPr>
      </w:pPr>
      <w:r w:rsidRPr="00655897">
        <w:rPr>
          <w:rFonts w:ascii="Times New Roman" w:hAnsi="Times New Roman"/>
          <w:sz w:val="24"/>
          <w:szCs w:val="24"/>
        </w:rPr>
        <w:t>Вполне нормально употреблять слово «смотреть». Для незрячего человека это означает «видеть руками», осязать.</w:t>
      </w:r>
    </w:p>
    <w:p w:rsidR="004F04E5" w:rsidRPr="00655897" w:rsidRDefault="004F04E5" w:rsidP="000F2320">
      <w:pPr>
        <w:pStyle w:val="a3"/>
        <w:numPr>
          <w:ilvl w:val="0"/>
          <w:numId w:val="31"/>
        </w:numPr>
        <w:spacing w:after="0" w:line="240" w:lineRule="auto"/>
        <w:jc w:val="both"/>
        <w:rPr>
          <w:rFonts w:ascii="Times New Roman" w:hAnsi="Times New Roman"/>
          <w:sz w:val="24"/>
          <w:szCs w:val="24"/>
        </w:rPr>
      </w:pPr>
      <w:r w:rsidRPr="00655897">
        <w:rPr>
          <w:rFonts w:ascii="Times New Roman" w:hAnsi="Times New Roman"/>
          <w:sz w:val="24"/>
          <w:szCs w:val="24"/>
        </w:rPr>
        <w:t>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rsidR="004F04E5" w:rsidRPr="00655897" w:rsidRDefault="004F04E5" w:rsidP="000F2320">
      <w:pPr>
        <w:pStyle w:val="a3"/>
        <w:numPr>
          <w:ilvl w:val="0"/>
          <w:numId w:val="31"/>
        </w:numPr>
        <w:spacing w:after="0" w:line="240" w:lineRule="auto"/>
        <w:jc w:val="both"/>
        <w:rPr>
          <w:rFonts w:ascii="Times New Roman" w:hAnsi="Times New Roman"/>
          <w:sz w:val="24"/>
          <w:szCs w:val="24"/>
        </w:rPr>
      </w:pPr>
      <w:r w:rsidRPr="00655897">
        <w:rPr>
          <w:rFonts w:ascii="Times New Roman" w:hAnsi="Times New Roman"/>
          <w:sz w:val="24"/>
          <w:szCs w:val="24"/>
        </w:rPr>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4F04E5" w:rsidRPr="00655897" w:rsidRDefault="004F04E5" w:rsidP="000F2320">
      <w:pPr>
        <w:pStyle w:val="a3"/>
        <w:numPr>
          <w:ilvl w:val="0"/>
          <w:numId w:val="31"/>
        </w:numPr>
        <w:spacing w:after="0" w:line="240" w:lineRule="auto"/>
        <w:jc w:val="both"/>
        <w:rPr>
          <w:rFonts w:ascii="Times New Roman" w:hAnsi="Times New Roman"/>
          <w:sz w:val="24"/>
          <w:szCs w:val="24"/>
        </w:rPr>
      </w:pPr>
      <w:r w:rsidRPr="00655897">
        <w:rPr>
          <w:rFonts w:ascii="Times New Roman" w:hAnsi="Times New Roman"/>
          <w:sz w:val="24"/>
          <w:szCs w:val="24"/>
        </w:rPr>
        <w:lastRenderedPageBreak/>
        <w:t>При спуске или подъеме по ступенькам ведите незрячего перпендикулярно к ним. Передвигаясь, не делайте рывков, резких движений. При сопровождении незрячего человека не закладывайте руки назад - это неудобно.</w:t>
      </w:r>
    </w:p>
    <w:p w:rsidR="004F04E5" w:rsidRPr="00655897" w:rsidRDefault="004F04E5" w:rsidP="000F2320">
      <w:pPr>
        <w:spacing w:after="0" w:line="240" w:lineRule="auto"/>
        <w:ind w:firstLine="567"/>
        <w:jc w:val="both"/>
        <w:rPr>
          <w:rFonts w:ascii="Times New Roman" w:hAnsi="Times New Roman"/>
          <w:b/>
          <w:i/>
          <w:sz w:val="24"/>
          <w:szCs w:val="24"/>
        </w:rPr>
      </w:pPr>
    </w:p>
    <w:p w:rsidR="004F04E5" w:rsidRPr="00655897" w:rsidRDefault="004F04E5" w:rsidP="000F2320">
      <w:pPr>
        <w:spacing w:after="0" w:line="240" w:lineRule="auto"/>
        <w:ind w:firstLine="567"/>
        <w:jc w:val="both"/>
        <w:rPr>
          <w:rFonts w:ascii="Times New Roman" w:hAnsi="Times New Roman"/>
          <w:b/>
          <w:i/>
          <w:sz w:val="24"/>
          <w:szCs w:val="24"/>
        </w:rPr>
      </w:pPr>
      <w:r w:rsidRPr="00655897">
        <w:rPr>
          <w:rFonts w:ascii="Times New Roman" w:hAnsi="Times New Roman"/>
          <w:b/>
          <w:i/>
          <w:sz w:val="24"/>
          <w:szCs w:val="24"/>
        </w:rPr>
        <w:t>Правила этикета при общении с инвалидами, имеющими  нарушение слуха:</w:t>
      </w:r>
    </w:p>
    <w:p w:rsidR="004F04E5" w:rsidRPr="00655897" w:rsidRDefault="004F04E5" w:rsidP="000F2320">
      <w:pPr>
        <w:pStyle w:val="a3"/>
        <w:numPr>
          <w:ilvl w:val="0"/>
          <w:numId w:val="32"/>
        </w:numPr>
        <w:spacing w:after="0" w:line="240" w:lineRule="auto"/>
        <w:jc w:val="both"/>
        <w:rPr>
          <w:rFonts w:ascii="Times New Roman" w:hAnsi="Times New Roman"/>
          <w:sz w:val="24"/>
          <w:szCs w:val="24"/>
        </w:rPr>
      </w:pPr>
      <w:r w:rsidRPr="00655897">
        <w:rPr>
          <w:rFonts w:ascii="Times New Roman" w:hAnsi="Times New Roman"/>
          <w:sz w:val="24"/>
          <w:szCs w:val="24"/>
        </w:rP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4F04E5" w:rsidRPr="00655897" w:rsidRDefault="004F04E5" w:rsidP="000F2320">
      <w:pPr>
        <w:pStyle w:val="a3"/>
        <w:numPr>
          <w:ilvl w:val="0"/>
          <w:numId w:val="32"/>
        </w:numPr>
        <w:spacing w:after="0" w:line="240" w:lineRule="auto"/>
        <w:jc w:val="both"/>
        <w:rPr>
          <w:rFonts w:ascii="Times New Roman" w:hAnsi="Times New Roman"/>
          <w:sz w:val="24"/>
          <w:szCs w:val="24"/>
        </w:rPr>
      </w:pPr>
      <w:r w:rsidRPr="00655897">
        <w:rPr>
          <w:rFonts w:ascii="Times New Roman" w:hAnsi="Times New Roman"/>
          <w:sz w:val="24"/>
          <w:szCs w:val="24"/>
        </w:rP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rsidR="004F04E5" w:rsidRPr="00655897" w:rsidRDefault="004F04E5" w:rsidP="000F2320">
      <w:pPr>
        <w:pStyle w:val="a3"/>
        <w:numPr>
          <w:ilvl w:val="0"/>
          <w:numId w:val="32"/>
        </w:numPr>
        <w:spacing w:after="0" w:line="240" w:lineRule="auto"/>
        <w:jc w:val="both"/>
        <w:rPr>
          <w:rFonts w:ascii="Times New Roman" w:hAnsi="Times New Roman"/>
          <w:sz w:val="24"/>
          <w:szCs w:val="24"/>
        </w:rPr>
      </w:pPr>
      <w:r w:rsidRPr="00655897">
        <w:rPr>
          <w:rFonts w:ascii="Times New Roman" w:hAnsi="Times New Roman"/>
          <w:sz w:val="24"/>
          <w:szCs w:val="24"/>
        </w:rPr>
        <w:t>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4F04E5" w:rsidRPr="00655897" w:rsidRDefault="004F04E5" w:rsidP="000F2320">
      <w:pPr>
        <w:pStyle w:val="a3"/>
        <w:numPr>
          <w:ilvl w:val="0"/>
          <w:numId w:val="32"/>
        </w:numPr>
        <w:spacing w:after="0" w:line="240" w:lineRule="auto"/>
        <w:jc w:val="both"/>
        <w:rPr>
          <w:rFonts w:ascii="Times New Roman" w:hAnsi="Times New Roman"/>
          <w:sz w:val="24"/>
          <w:szCs w:val="24"/>
        </w:rPr>
      </w:pPr>
      <w:r w:rsidRPr="00655897">
        <w:rPr>
          <w:rFonts w:ascii="Times New Roman" w:hAnsi="Times New Roman"/>
          <w:sz w:val="24"/>
          <w:szCs w:val="24"/>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4F04E5" w:rsidRPr="00655897" w:rsidRDefault="004F04E5" w:rsidP="000F2320">
      <w:pPr>
        <w:pStyle w:val="a3"/>
        <w:numPr>
          <w:ilvl w:val="0"/>
          <w:numId w:val="32"/>
        </w:numPr>
        <w:spacing w:after="0" w:line="240" w:lineRule="auto"/>
        <w:jc w:val="both"/>
        <w:rPr>
          <w:rFonts w:ascii="Times New Roman" w:hAnsi="Times New Roman"/>
          <w:sz w:val="24"/>
          <w:szCs w:val="24"/>
        </w:rPr>
      </w:pPr>
      <w:r w:rsidRPr="00655897">
        <w:rPr>
          <w:rFonts w:ascii="Times New Roman" w:hAnsi="Times New Roman"/>
          <w:sz w:val="24"/>
          <w:szCs w:val="24"/>
        </w:rPr>
        <w:t>Говорите ясно и ровно. Не нужно излишне подчеркивать что-то. Кричать, особенно в ухо, тоже не надо.</w:t>
      </w:r>
    </w:p>
    <w:p w:rsidR="004F04E5" w:rsidRPr="00655897" w:rsidRDefault="004F04E5" w:rsidP="000F2320">
      <w:pPr>
        <w:pStyle w:val="a3"/>
        <w:numPr>
          <w:ilvl w:val="0"/>
          <w:numId w:val="32"/>
        </w:numPr>
        <w:spacing w:after="0" w:line="240" w:lineRule="auto"/>
        <w:jc w:val="both"/>
        <w:rPr>
          <w:rFonts w:ascii="Times New Roman" w:hAnsi="Times New Roman"/>
          <w:sz w:val="24"/>
          <w:szCs w:val="24"/>
        </w:rPr>
      </w:pPr>
      <w:r w:rsidRPr="00655897">
        <w:rPr>
          <w:rFonts w:ascii="Times New Roman" w:hAnsi="Times New Roman"/>
          <w:sz w:val="24"/>
          <w:szCs w:val="24"/>
        </w:rPr>
        <w:t>Если вас просят повторить что-то, попробуйте перефразировать свое предложение. Используйте жесты.</w:t>
      </w:r>
    </w:p>
    <w:p w:rsidR="004F04E5" w:rsidRPr="00655897" w:rsidRDefault="004F04E5" w:rsidP="000F2320">
      <w:pPr>
        <w:pStyle w:val="a3"/>
        <w:numPr>
          <w:ilvl w:val="0"/>
          <w:numId w:val="32"/>
        </w:numPr>
        <w:spacing w:after="0" w:line="240" w:lineRule="auto"/>
        <w:jc w:val="both"/>
        <w:rPr>
          <w:rFonts w:ascii="Times New Roman" w:hAnsi="Times New Roman"/>
          <w:sz w:val="24"/>
          <w:szCs w:val="24"/>
        </w:rPr>
      </w:pPr>
      <w:r w:rsidRPr="00655897">
        <w:rPr>
          <w:rFonts w:ascii="Times New Roman" w:hAnsi="Times New Roman"/>
          <w:sz w:val="24"/>
          <w:szCs w:val="24"/>
        </w:rPr>
        <w:t>Убедитесь, что вас поняли. Не стесняйтесь спросить, понял ли вас собеседник.</w:t>
      </w:r>
    </w:p>
    <w:p w:rsidR="004F04E5" w:rsidRPr="00655897" w:rsidRDefault="004F04E5" w:rsidP="000F2320">
      <w:pPr>
        <w:pStyle w:val="a3"/>
        <w:numPr>
          <w:ilvl w:val="0"/>
          <w:numId w:val="32"/>
        </w:numPr>
        <w:spacing w:after="0" w:line="240" w:lineRule="auto"/>
        <w:jc w:val="both"/>
        <w:rPr>
          <w:rFonts w:ascii="Times New Roman" w:hAnsi="Times New Roman"/>
          <w:sz w:val="24"/>
          <w:szCs w:val="24"/>
        </w:rPr>
      </w:pPr>
      <w:r w:rsidRPr="00655897">
        <w:rPr>
          <w:rFonts w:ascii="Times New Roman" w:hAnsi="Times New Roman"/>
          <w:sz w:val="24"/>
          <w:szCs w:val="24"/>
        </w:rP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4F04E5" w:rsidRPr="00655897" w:rsidRDefault="004F04E5" w:rsidP="000F2320">
      <w:pPr>
        <w:pStyle w:val="a3"/>
        <w:numPr>
          <w:ilvl w:val="0"/>
          <w:numId w:val="32"/>
        </w:numPr>
        <w:spacing w:after="0" w:line="240" w:lineRule="auto"/>
        <w:jc w:val="both"/>
        <w:rPr>
          <w:rFonts w:ascii="Times New Roman" w:hAnsi="Times New Roman"/>
          <w:sz w:val="24"/>
          <w:szCs w:val="24"/>
        </w:rPr>
      </w:pPr>
      <w:r w:rsidRPr="00655897">
        <w:rPr>
          <w:rFonts w:ascii="Times New Roman" w:hAnsi="Times New Roman"/>
          <w:sz w:val="24"/>
          <w:szCs w:val="24"/>
        </w:rPr>
        <w:t>Если существуют трудности при устном общении, спросите, не будет ли проще переписываться.</w:t>
      </w:r>
    </w:p>
    <w:p w:rsidR="004F04E5" w:rsidRPr="00655897" w:rsidRDefault="004F04E5" w:rsidP="000F2320">
      <w:pPr>
        <w:pStyle w:val="a3"/>
        <w:numPr>
          <w:ilvl w:val="0"/>
          <w:numId w:val="32"/>
        </w:numPr>
        <w:spacing w:after="0" w:line="240" w:lineRule="auto"/>
        <w:jc w:val="both"/>
        <w:rPr>
          <w:rFonts w:ascii="Times New Roman" w:hAnsi="Times New Roman"/>
          <w:sz w:val="24"/>
          <w:szCs w:val="24"/>
        </w:rPr>
      </w:pPr>
      <w:r w:rsidRPr="00655897">
        <w:rPr>
          <w:rFonts w:ascii="Times New Roman" w:hAnsi="Times New Roman"/>
          <w:sz w:val="24"/>
          <w:szCs w:val="24"/>
        </w:rPr>
        <w:lastRenderedPageBreak/>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4F04E5" w:rsidRPr="00655897" w:rsidRDefault="004F04E5" w:rsidP="000F2320">
      <w:pPr>
        <w:pStyle w:val="a3"/>
        <w:numPr>
          <w:ilvl w:val="0"/>
          <w:numId w:val="32"/>
        </w:numPr>
        <w:spacing w:after="0" w:line="240" w:lineRule="auto"/>
        <w:jc w:val="both"/>
        <w:rPr>
          <w:rFonts w:ascii="Times New Roman" w:hAnsi="Times New Roman"/>
          <w:sz w:val="24"/>
          <w:szCs w:val="24"/>
        </w:rPr>
      </w:pPr>
      <w:r w:rsidRPr="00655897">
        <w:rPr>
          <w:rFonts w:ascii="Times New Roman" w:hAnsi="Times New Roman"/>
          <w:sz w:val="24"/>
          <w:szCs w:val="24"/>
        </w:rP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4F04E5" w:rsidRPr="00655897" w:rsidRDefault="004F04E5" w:rsidP="000F2320">
      <w:pPr>
        <w:pStyle w:val="a3"/>
        <w:numPr>
          <w:ilvl w:val="0"/>
          <w:numId w:val="32"/>
        </w:numPr>
        <w:spacing w:after="0" w:line="240" w:lineRule="auto"/>
        <w:jc w:val="both"/>
        <w:rPr>
          <w:rFonts w:ascii="Times New Roman" w:hAnsi="Times New Roman"/>
          <w:sz w:val="24"/>
          <w:szCs w:val="24"/>
        </w:rPr>
      </w:pPr>
      <w:r w:rsidRPr="00655897">
        <w:rPr>
          <w:rFonts w:ascii="Times New Roman" w:hAnsi="Times New Roman"/>
          <w:sz w:val="24"/>
          <w:szCs w:val="24"/>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4F04E5" w:rsidRPr="00655897" w:rsidRDefault="004F04E5" w:rsidP="000F2320">
      <w:pPr>
        <w:pStyle w:val="a3"/>
        <w:numPr>
          <w:ilvl w:val="0"/>
          <w:numId w:val="32"/>
        </w:numPr>
        <w:spacing w:after="0" w:line="240" w:lineRule="auto"/>
        <w:jc w:val="both"/>
        <w:rPr>
          <w:rFonts w:ascii="Times New Roman" w:hAnsi="Times New Roman"/>
          <w:sz w:val="24"/>
          <w:szCs w:val="24"/>
        </w:rPr>
      </w:pPr>
      <w:r w:rsidRPr="00655897">
        <w:rPr>
          <w:rFonts w:ascii="Times New Roman" w:hAnsi="Times New Roman"/>
          <w:sz w:val="24"/>
          <w:szCs w:val="24"/>
        </w:rPr>
        <w:t>Нужно смотреть в лицо собеседнику и говорить ясно и медленно, использовать простые фразы и избегать несущественных слов.</w:t>
      </w:r>
    </w:p>
    <w:p w:rsidR="004F04E5" w:rsidRPr="00655897" w:rsidRDefault="004F04E5" w:rsidP="003E14FC">
      <w:pPr>
        <w:pStyle w:val="a3"/>
        <w:numPr>
          <w:ilvl w:val="0"/>
          <w:numId w:val="32"/>
        </w:numPr>
        <w:spacing w:after="0" w:line="240" w:lineRule="auto"/>
        <w:jc w:val="both"/>
        <w:rPr>
          <w:rFonts w:ascii="Times New Roman" w:hAnsi="Times New Roman"/>
          <w:sz w:val="24"/>
          <w:szCs w:val="24"/>
        </w:rPr>
      </w:pPr>
      <w:r w:rsidRPr="00655897">
        <w:rPr>
          <w:rFonts w:ascii="Times New Roman" w:hAnsi="Times New Roman"/>
          <w:sz w:val="24"/>
          <w:szCs w:val="24"/>
        </w:rPr>
        <w:t>Нужно использовать выражение лица, жесты, телодвижения, если хотите подчеркнуть или прояснить смысл сказанного.</w:t>
      </w:r>
    </w:p>
    <w:p w:rsidR="004F04E5" w:rsidRPr="00655897" w:rsidRDefault="004F04E5" w:rsidP="00577676">
      <w:pPr>
        <w:spacing w:after="0" w:line="240" w:lineRule="auto"/>
        <w:ind w:firstLine="567"/>
        <w:jc w:val="both"/>
        <w:rPr>
          <w:rFonts w:ascii="Times New Roman" w:hAnsi="Times New Roman"/>
          <w:b/>
          <w:i/>
          <w:sz w:val="24"/>
          <w:szCs w:val="24"/>
        </w:rPr>
      </w:pPr>
    </w:p>
    <w:p w:rsidR="004F04E5" w:rsidRPr="00655897" w:rsidRDefault="004F04E5" w:rsidP="00577676">
      <w:pPr>
        <w:spacing w:after="0" w:line="240" w:lineRule="auto"/>
        <w:ind w:firstLine="567"/>
        <w:jc w:val="both"/>
        <w:rPr>
          <w:rFonts w:ascii="Times New Roman" w:hAnsi="Times New Roman"/>
          <w:b/>
          <w:i/>
          <w:sz w:val="24"/>
          <w:szCs w:val="24"/>
        </w:rPr>
      </w:pPr>
      <w:r w:rsidRPr="00655897">
        <w:rPr>
          <w:rFonts w:ascii="Times New Roman" w:hAnsi="Times New Roman"/>
          <w:b/>
          <w:i/>
          <w:sz w:val="24"/>
          <w:szCs w:val="24"/>
        </w:rPr>
        <w:t>Правила этикета при общении с инвалидами, имеющими  задержку в развитии и проблемы общения,  умственные нарушения:</w:t>
      </w:r>
    </w:p>
    <w:p w:rsidR="004F04E5" w:rsidRPr="00655897" w:rsidRDefault="004F04E5" w:rsidP="00577676">
      <w:pPr>
        <w:pStyle w:val="a3"/>
        <w:numPr>
          <w:ilvl w:val="0"/>
          <w:numId w:val="33"/>
        </w:numPr>
        <w:spacing w:after="0" w:line="240" w:lineRule="auto"/>
        <w:ind w:left="709" w:hanging="283"/>
        <w:jc w:val="both"/>
        <w:rPr>
          <w:rFonts w:ascii="Times New Roman" w:hAnsi="Times New Roman"/>
          <w:sz w:val="24"/>
          <w:szCs w:val="24"/>
        </w:rPr>
      </w:pPr>
      <w:r w:rsidRPr="00655897">
        <w:rPr>
          <w:rFonts w:ascii="Times New Roman" w:hAnsi="Times New Roman"/>
          <w:sz w:val="24"/>
          <w:szCs w:val="24"/>
        </w:rPr>
        <w:t>Используйте доступный язык, выражайтесь точно и по делу.</w:t>
      </w:r>
    </w:p>
    <w:p w:rsidR="004F04E5" w:rsidRPr="00655897" w:rsidRDefault="004F04E5" w:rsidP="00577676">
      <w:pPr>
        <w:pStyle w:val="a3"/>
        <w:numPr>
          <w:ilvl w:val="0"/>
          <w:numId w:val="33"/>
        </w:numPr>
        <w:spacing w:after="0" w:line="240" w:lineRule="auto"/>
        <w:ind w:left="709" w:hanging="283"/>
        <w:jc w:val="both"/>
        <w:rPr>
          <w:rFonts w:ascii="Times New Roman" w:hAnsi="Times New Roman"/>
          <w:sz w:val="24"/>
          <w:szCs w:val="24"/>
        </w:rPr>
      </w:pPr>
      <w:r w:rsidRPr="00655897">
        <w:rPr>
          <w:rFonts w:ascii="Times New Roman" w:hAnsi="Times New Roman"/>
          <w:sz w:val="24"/>
          <w:szCs w:val="24"/>
        </w:rPr>
        <w:t>Избегайте словесных штампов и образных выражений, если только вы не уверены в том, что ваш собеседник с ними знаком.</w:t>
      </w:r>
    </w:p>
    <w:p w:rsidR="004F04E5" w:rsidRPr="00655897" w:rsidRDefault="004F04E5" w:rsidP="00577676">
      <w:pPr>
        <w:pStyle w:val="a3"/>
        <w:numPr>
          <w:ilvl w:val="0"/>
          <w:numId w:val="33"/>
        </w:numPr>
        <w:spacing w:after="0" w:line="240" w:lineRule="auto"/>
        <w:ind w:left="709" w:hanging="283"/>
        <w:jc w:val="both"/>
        <w:rPr>
          <w:rFonts w:ascii="Times New Roman" w:hAnsi="Times New Roman"/>
          <w:sz w:val="24"/>
          <w:szCs w:val="24"/>
        </w:rPr>
      </w:pPr>
      <w:r w:rsidRPr="00655897">
        <w:rPr>
          <w:rFonts w:ascii="Times New Roman" w:hAnsi="Times New Roman"/>
          <w:sz w:val="24"/>
          <w:szCs w:val="24"/>
        </w:rPr>
        <w:t>Не говорите свысока. Не думайте, что вас не поймут.</w:t>
      </w:r>
    </w:p>
    <w:p w:rsidR="004F04E5" w:rsidRPr="00655897" w:rsidRDefault="004F04E5" w:rsidP="00577676">
      <w:pPr>
        <w:pStyle w:val="a3"/>
        <w:numPr>
          <w:ilvl w:val="0"/>
          <w:numId w:val="33"/>
        </w:numPr>
        <w:spacing w:after="0" w:line="240" w:lineRule="auto"/>
        <w:ind w:left="709" w:hanging="283"/>
        <w:jc w:val="both"/>
        <w:rPr>
          <w:rFonts w:ascii="Times New Roman" w:hAnsi="Times New Roman"/>
          <w:sz w:val="24"/>
          <w:szCs w:val="24"/>
        </w:rPr>
      </w:pPr>
      <w:r w:rsidRPr="00655897">
        <w:rPr>
          <w:rFonts w:ascii="Times New Roman" w:hAnsi="Times New Roman"/>
          <w:sz w:val="24"/>
          <w:szCs w:val="24"/>
        </w:rPr>
        <w:t>Говоря о задачах или проекте, рассказывайте все «по шагам». Дайте вашему собеседнику возможность обыграть каждый шаг после того, как вы объяснили ему.</w:t>
      </w:r>
    </w:p>
    <w:p w:rsidR="004F04E5" w:rsidRPr="00655897" w:rsidRDefault="004F04E5" w:rsidP="00577676">
      <w:pPr>
        <w:pStyle w:val="a3"/>
        <w:numPr>
          <w:ilvl w:val="0"/>
          <w:numId w:val="33"/>
        </w:numPr>
        <w:spacing w:after="0" w:line="240" w:lineRule="auto"/>
        <w:ind w:left="709" w:hanging="283"/>
        <w:jc w:val="both"/>
        <w:rPr>
          <w:rFonts w:ascii="Times New Roman" w:hAnsi="Times New Roman"/>
          <w:sz w:val="24"/>
          <w:szCs w:val="24"/>
        </w:rPr>
      </w:pPr>
      <w:r w:rsidRPr="00655897">
        <w:rPr>
          <w:rFonts w:ascii="Times New Roman" w:hAnsi="Times New Roman"/>
          <w:sz w:val="24"/>
          <w:szCs w:val="24"/>
        </w:rPr>
        <w:t>Исходите из того, что взрослый человек с задержкой в развитии имеет такой же опыт, как и любой другой взрослый человек.</w:t>
      </w:r>
    </w:p>
    <w:p w:rsidR="004F04E5" w:rsidRPr="00655897" w:rsidRDefault="004F04E5" w:rsidP="00577676">
      <w:pPr>
        <w:pStyle w:val="a3"/>
        <w:numPr>
          <w:ilvl w:val="0"/>
          <w:numId w:val="33"/>
        </w:numPr>
        <w:spacing w:after="0" w:line="240" w:lineRule="auto"/>
        <w:ind w:left="709" w:hanging="283"/>
        <w:jc w:val="both"/>
        <w:rPr>
          <w:rFonts w:ascii="Times New Roman" w:hAnsi="Times New Roman"/>
          <w:sz w:val="24"/>
          <w:szCs w:val="24"/>
        </w:rPr>
      </w:pPr>
      <w:r w:rsidRPr="00655897">
        <w:rPr>
          <w:rFonts w:ascii="Times New Roman" w:hAnsi="Times New Roman"/>
          <w:sz w:val="24"/>
          <w:szCs w:val="24"/>
        </w:rPr>
        <w:t>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4F04E5" w:rsidRPr="00655897" w:rsidRDefault="004F04E5" w:rsidP="00577676">
      <w:pPr>
        <w:pStyle w:val="a3"/>
        <w:numPr>
          <w:ilvl w:val="0"/>
          <w:numId w:val="33"/>
        </w:numPr>
        <w:spacing w:after="0" w:line="240" w:lineRule="auto"/>
        <w:ind w:left="709" w:hanging="283"/>
        <w:jc w:val="both"/>
        <w:rPr>
          <w:rFonts w:ascii="Times New Roman" w:hAnsi="Times New Roman"/>
          <w:sz w:val="24"/>
          <w:szCs w:val="24"/>
        </w:rPr>
      </w:pPr>
      <w:r w:rsidRPr="00655897">
        <w:rPr>
          <w:rFonts w:ascii="Times New Roman" w:hAnsi="Times New Roman"/>
          <w:sz w:val="24"/>
          <w:szCs w:val="24"/>
        </w:rPr>
        <w:t>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w:t>
      </w:r>
    </w:p>
    <w:p w:rsidR="004F04E5" w:rsidRPr="00655897" w:rsidRDefault="004F04E5" w:rsidP="00577676">
      <w:pPr>
        <w:pStyle w:val="a3"/>
        <w:numPr>
          <w:ilvl w:val="0"/>
          <w:numId w:val="33"/>
        </w:numPr>
        <w:spacing w:after="0" w:line="240" w:lineRule="auto"/>
        <w:ind w:left="709" w:hanging="283"/>
        <w:jc w:val="both"/>
        <w:rPr>
          <w:rFonts w:ascii="Times New Roman" w:hAnsi="Times New Roman"/>
          <w:sz w:val="24"/>
          <w:szCs w:val="24"/>
        </w:rPr>
      </w:pPr>
      <w:r w:rsidRPr="00655897">
        <w:rPr>
          <w:rFonts w:ascii="Times New Roman" w:hAnsi="Times New Roman"/>
          <w:sz w:val="24"/>
          <w:szCs w:val="24"/>
        </w:rPr>
        <w:lastRenderedPageBreak/>
        <w:t>Обращайтесь непосредственно к человеку.</w:t>
      </w:r>
    </w:p>
    <w:p w:rsidR="004F04E5" w:rsidRPr="00655897" w:rsidRDefault="004F04E5" w:rsidP="003E14FC">
      <w:pPr>
        <w:pStyle w:val="a3"/>
        <w:numPr>
          <w:ilvl w:val="0"/>
          <w:numId w:val="33"/>
        </w:numPr>
        <w:spacing w:after="0" w:line="240" w:lineRule="auto"/>
        <w:ind w:left="709" w:hanging="283"/>
        <w:jc w:val="both"/>
        <w:rPr>
          <w:rFonts w:ascii="Times New Roman" w:hAnsi="Times New Roman"/>
          <w:sz w:val="24"/>
          <w:szCs w:val="24"/>
        </w:rPr>
      </w:pPr>
      <w:r w:rsidRPr="00655897">
        <w:rPr>
          <w:rFonts w:ascii="Times New Roman" w:hAnsi="Times New Roman"/>
          <w:sz w:val="24"/>
          <w:szCs w:val="24"/>
        </w:rPr>
        <w:t>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4F04E5" w:rsidRPr="00655897" w:rsidRDefault="004F04E5" w:rsidP="00577676">
      <w:pPr>
        <w:spacing w:after="0" w:line="240" w:lineRule="auto"/>
        <w:ind w:firstLine="567"/>
        <w:jc w:val="both"/>
        <w:rPr>
          <w:rFonts w:ascii="Times New Roman" w:hAnsi="Times New Roman"/>
          <w:b/>
          <w:i/>
          <w:sz w:val="24"/>
          <w:szCs w:val="24"/>
        </w:rPr>
      </w:pPr>
    </w:p>
    <w:p w:rsidR="004F04E5" w:rsidRPr="00655897" w:rsidRDefault="004F04E5" w:rsidP="00577676">
      <w:pPr>
        <w:spacing w:after="0" w:line="240" w:lineRule="auto"/>
        <w:ind w:firstLine="567"/>
        <w:jc w:val="both"/>
        <w:rPr>
          <w:rFonts w:ascii="Times New Roman" w:hAnsi="Times New Roman"/>
          <w:b/>
          <w:i/>
          <w:sz w:val="24"/>
          <w:szCs w:val="24"/>
        </w:rPr>
      </w:pPr>
      <w:r w:rsidRPr="00655897">
        <w:rPr>
          <w:rFonts w:ascii="Times New Roman" w:hAnsi="Times New Roman"/>
          <w:b/>
          <w:i/>
          <w:sz w:val="24"/>
          <w:szCs w:val="24"/>
        </w:rPr>
        <w:t>Правила этикета при общении с инвалидами, имеющими психические нарушения:</w:t>
      </w:r>
    </w:p>
    <w:p w:rsidR="004F04E5" w:rsidRPr="00655897" w:rsidRDefault="004F04E5" w:rsidP="00577676">
      <w:pPr>
        <w:spacing w:after="0" w:line="240" w:lineRule="auto"/>
        <w:ind w:firstLine="567"/>
        <w:jc w:val="both"/>
        <w:rPr>
          <w:rFonts w:ascii="Times New Roman" w:hAnsi="Times New Roman"/>
          <w:sz w:val="24"/>
          <w:szCs w:val="24"/>
        </w:rPr>
      </w:pPr>
      <w:r w:rsidRPr="00655897">
        <w:rPr>
          <w:rFonts w:ascii="Times New Roman" w:hAnsi="Times New Roman"/>
          <w:sz w:val="24"/>
          <w:szCs w:val="24"/>
        </w:rPr>
        <w:t>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4F04E5" w:rsidRPr="00655897" w:rsidRDefault="004F04E5" w:rsidP="00577676">
      <w:pPr>
        <w:pStyle w:val="a3"/>
        <w:numPr>
          <w:ilvl w:val="0"/>
          <w:numId w:val="34"/>
        </w:numPr>
        <w:tabs>
          <w:tab w:val="left" w:pos="709"/>
        </w:tabs>
        <w:spacing w:after="0" w:line="240" w:lineRule="auto"/>
        <w:ind w:left="709" w:hanging="283"/>
        <w:jc w:val="both"/>
        <w:rPr>
          <w:rFonts w:ascii="Times New Roman" w:hAnsi="Times New Roman"/>
          <w:sz w:val="24"/>
          <w:szCs w:val="24"/>
        </w:rPr>
      </w:pPr>
      <w:r w:rsidRPr="00655897">
        <w:rPr>
          <w:rFonts w:ascii="Times New Roman" w:hAnsi="Times New Roman"/>
          <w:sz w:val="24"/>
          <w:szCs w:val="24"/>
        </w:rPr>
        <w:t>Не надо думать, что люди с психическими нарушениями обязательно нуждаются в дополнительной помощи и специальном обращении.</w:t>
      </w:r>
    </w:p>
    <w:p w:rsidR="004F04E5" w:rsidRPr="00655897" w:rsidRDefault="004F04E5" w:rsidP="00577676">
      <w:pPr>
        <w:pStyle w:val="a3"/>
        <w:numPr>
          <w:ilvl w:val="0"/>
          <w:numId w:val="34"/>
        </w:numPr>
        <w:tabs>
          <w:tab w:val="left" w:pos="709"/>
        </w:tabs>
        <w:spacing w:after="0" w:line="240" w:lineRule="auto"/>
        <w:ind w:left="709" w:hanging="283"/>
        <w:jc w:val="both"/>
        <w:rPr>
          <w:rFonts w:ascii="Times New Roman" w:hAnsi="Times New Roman"/>
          <w:sz w:val="24"/>
          <w:szCs w:val="24"/>
        </w:rPr>
      </w:pPr>
      <w:r w:rsidRPr="00655897">
        <w:rPr>
          <w:rFonts w:ascii="Times New Roman" w:hAnsi="Times New Roman"/>
          <w:sz w:val="24"/>
          <w:szCs w:val="24"/>
        </w:rPr>
        <w:t>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4F04E5" w:rsidRPr="00655897" w:rsidRDefault="004F04E5" w:rsidP="00577676">
      <w:pPr>
        <w:pStyle w:val="a3"/>
        <w:numPr>
          <w:ilvl w:val="0"/>
          <w:numId w:val="34"/>
        </w:numPr>
        <w:tabs>
          <w:tab w:val="left" w:pos="709"/>
        </w:tabs>
        <w:spacing w:after="0" w:line="240" w:lineRule="auto"/>
        <w:ind w:left="709" w:hanging="283"/>
        <w:jc w:val="both"/>
        <w:rPr>
          <w:rFonts w:ascii="Times New Roman" w:hAnsi="Times New Roman"/>
          <w:sz w:val="24"/>
          <w:szCs w:val="24"/>
        </w:rPr>
      </w:pPr>
      <w:r w:rsidRPr="00655897">
        <w:rPr>
          <w:rFonts w:ascii="Times New Roman" w:hAnsi="Times New Roman"/>
          <w:sz w:val="24"/>
          <w:szCs w:val="24"/>
        </w:rPr>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4F04E5" w:rsidRPr="00655897" w:rsidRDefault="004F04E5" w:rsidP="00577676">
      <w:pPr>
        <w:pStyle w:val="a3"/>
        <w:numPr>
          <w:ilvl w:val="0"/>
          <w:numId w:val="34"/>
        </w:numPr>
        <w:tabs>
          <w:tab w:val="left" w:pos="709"/>
        </w:tabs>
        <w:spacing w:after="0" w:line="240" w:lineRule="auto"/>
        <w:ind w:left="709" w:hanging="283"/>
        <w:jc w:val="both"/>
        <w:rPr>
          <w:rFonts w:ascii="Times New Roman" w:hAnsi="Times New Roman"/>
          <w:sz w:val="24"/>
          <w:szCs w:val="24"/>
        </w:rPr>
      </w:pPr>
      <w:r w:rsidRPr="00655897">
        <w:rPr>
          <w:rFonts w:ascii="Times New Roman" w:hAnsi="Times New Roman"/>
          <w:sz w:val="24"/>
          <w:szCs w:val="24"/>
        </w:rPr>
        <w:t>Неверно, что люди с психическими нарушениями имеют проблемы в понимании или ниже по уровню интеллекта, чем большинство людей.</w:t>
      </w:r>
    </w:p>
    <w:p w:rsidR="004F04E5" w:rsidRPr="00655897" w:rsidRDefault="004F04E5" w:rsidP="00577676">
      <w:pPr>
        <w:pStyle w:val="a3"/>
        <w:numPr>
          <w:ilvl w:val="0"/>
          <w:numId w:val="34"/>
        </w:numPr>
        <w:tabs>
          <w:tab w:val="left" w:pos="709"/>
        </w:tabs>
        <w:spacing w:after="0" w:line="240" w:lineRule="auto"/>
        <w:ind w:left="709" w:hanging="283"/>
        <w:jc w:val="both"/>
        <w:rPr>
          <w:rFonts w:ascii="Times New Roman" w:hAnsi="Times New Roman"/>
          <w:sz w:val="24"/>
          <w:szCs w:val="24"/>
        </w:rPr>
      </w:pPr>
      <w:r w:rsidRPr="00655897">
        <w:rPr>
          <w:rFonts w:ascii="Times New Roman" w:hAnsi="Times New Roman"/>
          <w:sz w:val="24"/>
          <w:szCs w:val="24"/>
        </w:rPr>
        <w:t>Если человек, имеющий психические нарушения, расстроен, спросите его спокойно, что вы можете сделать, чтобы помочь ему.</w:t>
      </w:r>
    </w:p>
    <w:p w:rsidR="004F04E5" w:rsidRPr="00655897" w:rsidRDefault="004F04E5" w:rsidP="003E14FC">
      <w:pPr>
        <w:pStyle w:val="a3"/>
        <w:numPr>
          <w:ilvl w:val="0"/>
          <w:numId w:val="34"/>
        </w:numPr>
        <w:tabs>
          <w:tab w:val="left" w:pos="709"/>
        </w:tabs>
        <w:spacing w:after="0" w:line="240" w:lineRule="auto"/>
        <w:ind w:left="709" w:hanging="283"/>
        <w:jc w:val="both"/>
        <w:rPr>
          <w:rFonts w:ascii="Times New Roman" w:hAnsi="Times New Roman"/>
          <w:sz w:val="24"/>
          <w:szCs w:val="24"/>
        </w:rPr>
      </w:pPr>
      <w:r w:rsidRPr="00655897">
        <w:rPr>
          <w:rFonts w:ascii="Times New Roman" w:hAnsi="Times New Roman"/>
          <w:sz w:val="24"/>
          <w:szCs w:val="24"/>
        </w:rPr>
        <w:t>Не говорите резко с человеком, имеющим психические нарушения, даже если у вас есть для этого основания.</w:t>
      </w:r>
    </w:p>
    <w:p w:rsidR="004F04E5" w:rsidRPr="00655897" w:rsidRDefault="004F04E5" w:rsidP="00577676">
      <w:pPr>
        <w:spacing w:after="0" w:line="240" w:lineRule="auto"/>
        <w:ind w:firstLine="567"/>
        <w:jc w:val="both"/>
        <w:rPr>
          <w:rFonts w:ascii="Times New Roman" w:hAnsi="Times New Roman"/>
          <w:b/>
          <w:i/>
          <w:sz w:val="24"/>
          <w:szCs w:val="24"/>
        </w:rPr>
      </w:pPr>
    </w:p>
    <w:p w:rsidR="004F04E5" w:rsidRPr="00655897" w:rsidRDefault="004F04E5" w:rsidP="00577676">
      <w:pPr>
        <w:spacing w:after="0" w:line="240" w:lineRule="auto"/>
        <w:ind w:firstLine="567"/>
        <w:jc w:val="both"/>
        <w:rPr>
          <w:rFonts w:ascii="Times New Roman" w:hAnsi="Times New Roman"/>
          <w:b/>
          <w:i/>
          <w:sz w:val="24"/>
          <w:szCs w:val="24"/>
        </w:rPr>
      </w:pPr>
      <w:r w:rsidRPr="00655897">
        <w:rPr>
          <w:rFonts w:ascii="Times New Roman" w:hAnsi="Times New Roman"/>
          <w:b/>
          <w:i/>
          <w:sz w:val="24"/>
          <w:szCs w:val="24"/>
        </w:rPr>
        <w:t>Правила этикета при общении с инвалидом, испытывающим затруднения в речи:</w:t>
      </w:r>
    </w:p>
    <w:p w:rsidR="004F04E5" w:rsidRPr="00655897" w:rsidRDefault="004F04E5" w:rsidP="00577676">
      <w:pPr>
        <w:pStyle w:val="a3"/>
        <w:numPr>
          <w:ilvl w:val="0"/>
          <w:numId w:val="35"/>
        </w:numPr>
        <w:spacing w:after="0" w:line="240" w:lineRule="auto"/>
        <w:jc w:val="both"/>
        <w:rPr>
          <w:rFonts w:ascii="Times New Roman" w:hAnsi="Times New Roman"/>
          <w:sz w:val="24"/>
          <w:szCs w:val="24"/>
        </w:rPr>
      </w:pPr>
      <w:r w:rsidRPr="00655897">
        <w:rPr>
          <w:rFonts w:ascii="Times New Roman" w:hAnsi="Times New Roman"/>
          <w:sz w:val="24"/>
          <w:szCs w:val="24"/>
        </w:rPr>
        <w:t>Не игнорируйте людей, которым трудно говорить, потому что понять их - в ваших интересах.</w:t>
      </w:r>
    </w:p>
    <w:p w:rsidR="004F04E5" w:rsidRPr="00655897" w:rsidRDefault="004F04E5" w:rsidP="00577676">
      <w:pPr>
        <w:pStyle w:val="a3"/>
        <w:numPr>
          <w:ilvl w:val="0"/>
          <w:numId w:val="35"/>
        </w:numPr>
        <w:spacing w:after="0" w:line="240" w:lineRule="auto"/>
        <w:jc w:val="both"/>
        <w:rPr>
          <w:rFonts w:ascii="Times New Roman" w:hAnsi="Times New Roman"/>
          <w:sz w:val="24"/>
          <w:szCs w:val="24"/>
        </w:rPr>
      </w:pPr>
      <w:r w:rsidRPr="00655897">
        <w:rPr>
          <w:rFonts w:ascii="Times New Roman" w:hAnsi="Times New Roman"/>
          <w:sz w:val="24"/>
          <w:szCs w:val="24"/>
        </w:rPr>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4F04E5" w:rsidRPr="00655897" w:rsidRDefault="004F04E5" w:rsidP="00577676">
      <w:pPr>
        <w:pStyle w:val="a3"/>
        <w:numPr>
          <w:ilvl w:val="0"/>
          <w:numId w:val="35"/>
        </w:numPr>
        <w:spacing w:after="0" w:line="240" w:lineRule="auto"/>
        <w:jc w:val="both"/>
        <w:rPr>
          <w:rFonts w:ascii="Times New Roman" w:hAnsi="Times New Roman"/>
          <w:sz w:val="24"/>
          <w:szCs w:val="24"/>
        </w:rPr>
      </w:pPr>
      <w:r w:rsidRPr="00655897">
        <w:rPr>
          <w:rFonts w:ascii="Times New Roman" w:hAnsi="Times New Roman"/>
          <w:sz w:val="24"/>
          <w:szCs w:val="24"/>
        </w:rPr>
        <w:lastRenderedPageBreak/>
        <w:t>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rsidR="004F04E5" w:rsidRPr="00655897" w:rsidRDefault="004F04E5" w:rsidP="00577676">
      <w:pPr>
        <w:pStyle w:val="a3"/>
        <w:numPr>
          <w:ilvl w:val="0"/>
          <w:numId w:val="35"/>
        </w:numPr>
        <w:spacing w:after="0" w:line="240" w:lineRule="auto"/>
        <w:jc w:val="both"/>
        <w:rPr>
          <w:rFonts w:ascii="Times New Roman" w:hAnsi="Times New Roman"/>
          <w:sz w:val="24"/>
          <w:szCs w:val="24"/>
        </w:rPr>
      </w:pPr>
      <w:r w:rsidRPr="00655897">
        <w:rPr>
          <w:rFonts w:ascii="Times New Roman" w:hAnsi="Times New Roman"/>
          <w:sz w:val="24"/>
          <w:szCs w:val="24"/>
        </w:rPr>
        <w:t>Смотрите в лицо собеседнику, поддерживайте визуальный контакт. Отдайте этой беседе все ваше внимание.</w:t>
      </w:r>
    </w:p>
    <w:p w:rsidR="004F04E5" w:rsidRPr="00655897" w:rsidRDefault="004F04E5" w:rsidP="00577676">
      <w:pPr>
        <w:pStyle w:val="a3"/>
        <w:numPr>
          <w:ilvl w:val="0"/>
          <w:numId w:val="35"/>
        </w:numPr>
        <w:spacing w:after="0" w:line="240" w:lineRule="auto"/>
        <w:jc w:val="both"/>
        <w:rPr>
          <w:rFonts w:ascii="Times New Roman" w:hAnsi="Times New Roman"/>
          <w:sz w:val="24"/>
          <w:szCs w:val="24"/>
        </w:rPr>
      </w:pPr>
      <w:r w:rsidRPr="00655897">
        <w:rPr>
          <w:rFonts w:ascii="Times New Roman" w:hAnsi="Times New Roman"/>
          <w:sz w:val="24"/>
          <w:szCs w:val="24"/>
        </w:rPr>
        <w:t>Не думайте, что затруднения в речи - показатель низкого уровня интеллекта человека.</w:t>
      </w:r>
    </w:p>
    <w:p w:rsidR="004F04E5" w:rsidRPr="00655897" w:rsidRDefault="004F04E5" w:rsidP="00577676">
      <w:pPr>
        <w:pStyle w:val="a3"/>
        <w:numPr>
          <w:ilvl w:val="0"/>
          <w:numId w:val="35"/>
        </w:numPr>
        <w:spacing w:after="0" w:line="240" w:lineRule="auto"/>
        <w:jc w:val="both"/>
        <w:rPr>
          <w:rFonts w:ascii="Times New Roman" w:hAnsi="Times New Roman"/>
          <w:sz w:val="24"/>
          <w:szCs w:val="24"/>
        </w:rPr>
      </w:pPr>
      <w:r w:rsidRPr="00655897">
        <w:rPr>
          <w:rFonts w:ascii="Times New Roman" w:hAnsi="Times New Roman"/>
          <w:sz w:val="24"/>
          <w:szCs w:val="24"/>
        </w:rPr>
        <w:t>Старайтесь задавать вопросы, которые требуют коротких ответов или кивка.</w:t>
      </w:r>
    </w:p>
    <w:p w:rsidR="004F04E5" w:rsidRPr="00655897" w:rsidRDefault="004F04E5" w:rsidP="000F2320">
      <w:pPr>
        <w:pStyle w:val="a3"/>
        <w:numPr>
          <w:ilvl w:val="0"/>
          <w:numId w:val="35"/>
        </w:numPr>
        <w:spacing w:after="0" w:line="240" w:lineRule="auto"/>
        <w:jc w:val="both"/>
        <w:rPr>
          <w:rFonts w:ascii="Times New Roman" w:hAnsi="Times New Roman"/>
          <w:sz w:val="24"/>
          <w:szCs w:val="24"/>
        </w:rPr>
      </w:pPr>
      <w:r w:rsidRPr="00655897">
        <w:rPr>
          <w:rFonts w:ascii="Times New Roman" w:hAnsi="Times New Roman"/>
          <w:sz w:val="24"/>
          <w:szCs w:val="24"/>
        </w:rPr>
        <w:t>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4F04E5" w:rsidRPr="00655897" w:rsidRDefault="004F04E5" w:rsidP="003E14FC">
      <w:pPr>
        <w:pStyle w:val="a3"/>
        <w:numPr>
          <w:ilvl w:val="0"/>
          <w:numId w:val="35"/>
        </w:numPr>
        <w:spacing w:after="0" w:line="240" w:lineRule="auto"/>
        <w:jc w:val="both"/>
        <w:rPr>
          <w:rFonts w:ascii="Times New Roman" w:hAnsi="Times New Roman"/>
          <w:sz w:val="24"/>
          <w:szCs w:val="24"/>
        </w:rPr>
      </w:pPr>
      <w:r w:rsidRPr="00655897">
        <w:rPr>
          <w:rFonts w:ascii="Times New Roman" w:hAnsi="Times New Roman"/>
          <w:sz w:val="24"/>
          <w:szCs w:val="24"/>
        </w:rPr>
        <w:t>Не забывайте, что человеку с нарушенной речью тоже нужно высказаться. Не перебивайте его и не подавляйте. Не торопите говорящего.</w:t>
      </w:r>
    </w:p>
    <w:p w:rsidR="004F04E5" w:rsidRPr="00655897" w:rsidRDefault="004F04E5" w:rsidP="003E14FC">
      <w:pPr>
        <w:pStyle w:val="a3"/>
        <w:numPr>
          <w:ilvl w:val="0"/>
          <w:numId w:val="35"/>
        </w:numPr>
        <w:spacing w:after="0" w:line="240" w:lineRule="auto"/>
        <w:jc w:val="both"/>
        <w:rPr>
          <w:rFonts w:ascii="Times New Roman" w:hAnsi="Times New Roman"/>
          <w:sz w:val="24"/>
          <w:szCs w:val="24"/>
        </w:rPr>
      </w:pPr>
      <w:r w:rsidRPr="00655897">
        <w:rPr>
          <w:rFonts w:ascii="Times New Roman" w:hAnsi="Times New Roman"/>
          <w:sz w:val="24"/>
          <w:szCs w:val="24"/>
        </w:rPr>
        <w:t>Если у вас возникают проблемы в общении, спросите, не хочет ли ваш собеседник использовать другой способ - написать, напечатать.</w:t>
      </w:r>
    </w:p>
    <w:p w:rsidR="004F04E5" w:rsidRPr="00655897" w:rsidRDefault="004F04E5" w:rsidP="003E14FC">
      <w:pPr>
        <w:spacing w:after="0" w:line="240" w:lineRule="auto"/>
        <w:jc w:val="center"/>
        <w:rPr>
          <w:rFonts w:ascii="Times New Roman" w:hAnsi="Times New Roman"/>
          <w:b/>
          <w:sz w:val="24"/>
          <w:szCs w:val="24"/>
        </w:rPr>
      </w:pPr>
    </w:p>
    <w:p w:rsidR="004F04E5" w:rsidRPr="00655897" w:rsidRDefault="004F04E5" w:rsidP="003E14FC">
      <w:pPr>
        <w:spacing w:after="0" w:line="240" w:lineRule="auto"/>
        <w:jc w:val="center"/>
        <w:rPr>
          <w:rFonts w:ascii="Times New Roman" w:hAnsi="Times New Roman"/>
          <w:b/>
          <w:sz w:val="24"/>
          <w:szCs w:val="24"/>
        </w:rPr>
      </w:pPr>
      <w:r w:rsidRPr="00655897">
        <w:rPr>
          <w:rFonts w:ascii="Times New Roman" w:hAnsi="Times New Roman"/>
          <w:b/>
          <w:sz w:val="24"/>
          <w:szCs w:val="24"/>
        </w:rPr>
        <w:t>Рекомендации по использованию слов и понятий при общении с инвалидами</w:t>
      </w:r>
    </w:p>
    <w:p w:rsidR="004F04E5" w:rsidRPr="00655897" w:rsidRDefault="004F04E5" w:rsidP="003E14FC">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6"/>
        <w:gridCol w:w="3801"/>
      </w:tblGrid>
      <w:tr w:rsidR="004F04E5" w:rsidRPr="00655897" w:rsidTr="00BF3B9E">
        <w:tc>
          <w:tcPr>
            <w:tcW w:w="4785" w:type="dxa"/>
          </w:tcPr>
          <w:p w:rsidR="004F04E5" w:rsidRPr="00655897" w:rsidRDefault="004F04E5" w:rsidP="00BF3B9E">
            <w:pPr>
              <w:spacing w:after="0" w:line="240" w:lineRule="auto"/>
              <w:jc w:val="center"/>
              <w:rPr>
                <w:rFonts w:ascii="Times New Roman" w:hAnsi="Times New Roman"/>
                <w:b/>
                <w:sz w:val="24"/>
                <w:szCs w:val="24"/>
              </w:rPr>
            </w:pPr>
            <w:r w:rsidRPr="00655897">
              <w:rPr>
                <w:rFonts w:ascii="Times New Roman" w:hAnsi="Times New Roman"/>
                <w:b/>
                <w:sz w:val="24"/>
                <w:szCs w:val="24"/>
              </w:rPr>
              <w:t>ИСПОЛЬЗУЙТЕ</w:t>
            </w:r>
          </w:p>
          <w:p w:rsidR="004F04E5" w:rsidRPr="00655897" w:rsidRDefault="004F04E5" w:rsidP="00BF3B9E">
            <w:pPr>
              <w:spacing w:after="0" w:line="240" w:lineRule="auto"/>
              <w:jc w:val="center"/>
              <w:rPr>
                <w:rFonts w:ascii="Times New Roman" w:hAnsi="Times New Roman"/>
                <w:sz w:val="24"/>
                <w:szCs w:val="24"/>
              </w:rPr>
            </w:pPr>
            <w:r w:rsidRPr="00655897">
              <w:rPr>
                <w:rFonts w:ascii="Times New Roman" w:hAnsi="Times New Roman"/>
                <w:sz w:val="24"/>
                <w:szCs w:val="24"/>
              </w:rPr>
              <w:t xml:space="preserve">слова и понятия, </w:t>
            </w:r>
          </w:p>
          <w:p w:rsidR="004F04E5" w:rsidRPr="00655897" w:rsidRDefault="004F04E5" w:rsidP="00BF3B9E">
            <w:pPr>
              <w:spacing w:after="0" w:line="240" w:lineRule="auto"/>
              <w:jc w:val="center"/>
              <w:rPr>
                <w:rFonts w:ascii="Times New Roman" w:hAnsi="Times New Roman"/>
                <w:sz w:val="24"/>
                <w:szCs w:val="24"/>
              </w:rPr>
            </w:pPr>
            <w:r w:rsidRPr="00655897">
              <w:rPr>
                <w:rFonts w:ascii="Times New Roman" w:hAnsi="Times New Roman"/>
                <w:sz w:val="24"/>
                <w:szCs w:val="24"/>
              </w:rPr>
              <w:t>не создающие стереотипы:</w:t>
            </w:r>
          </w:p>
        </w:tc>
        <w:tc>
          <w:tcPr>
            <w:tcW w:w="4786" w:type="dxa"/>
          </w:tcPr>
          <w:p w:rsidR="004F04E5" w:rsidRPr="00655897" w:rsidRDefault="004F04E5" w:rsidP="00BF3B9E">
            <w:pPr>
              <w:spacing w:after="0" w:line="240" w:lineRule="auto"/>
              <w:jc w:val="center"/>
              <w:rPr>
                <w:rFonts w:ascii="Times New Roman" w:hAnsi="Times New Roman"/>
                <w:b/>
                <w:sz w:val="24"/>
                <w:szCs w:val="24"/>
              </w:rPr>
            </w:pPr>
            <w:r w:rsidRPr="00655897">
              <w:rPr>
                <w:rFonts w:ascii="Times New Roman" w:hAnsi="Times New Roman"/>
                <w:b/>
                <w:sz w:val="24"/>
                <w:szCs w:val="24"/>
              </w:rPr>
              <w:t>ИЗБЕГАЙТЕ</w:t>
            </w:r>
          </w:p>
          <w:p w:rsidR="004F04E5" w:rsidRPr="00655897" w:rsidRDefault="004F04E5" w:rsidP="00BF3B9E">
            <w:pPr>
              <w:spacing w:after="0" w:line="240" w:lineRule="auto"/>
              <w:jc w:val="center"/>
              <w:rPr>
                <w:rFonts w:ascii="Times New Roman" w:hAnsi="Times New Roman"/>
                <w:sz w:val="24"/>
                <w:szCs w:val="24"/>
              </w:rPr>
            </w:pPr>
            <w:r w:rsidRPr="00655897">
              <w:rPr>
                <w:rFonts w:ascii="Times New Roman" w:hAnsi="Times New Roman"/>
                <w:sz w:val="24"/>
                <w:szCs w:val="24"/>
              </w:rPr>
              <w:t xml:space="preserve">слов и понятий, </w:t>
            </w:r>
          </w:p>
          <w:p w:rsidR="004F04E5" w:rsidRPr="00655897" w:rsidRDefault="004F04E5" w:rsidP="00BF3B9E">
            <w:pPr>
              <w:spacing w:after="0" w:line="240" w:lineRule="auto"/>
              <w:jc w:val="center"/>
              <w:rPr>
                <w:rFonts w:ascii="Times New Roman" w:hAnsi="Times New Roman"/>
                <w:sz w:val="24"/>
                <w:szCs w:val="24"/>
              </w:rPr>
            </w:pPr>
            <w:r w:rsidRPr="00655897">
              <w:rPr>
                <w:rFonts w:ascii="Times New Roman" w:hAnsi="Times New Roman"/>
                <w:sz w:val="24"/>
                <w:szCs w:val="24"/>
              </w:rPr>
              <w:t>создающих стереотипы:</w:t>
            </w:r>
          </w:p>
        </w:tc>
      </w:tr>
      <w:tr w:rsidR="004F04E5" w:rsidRPr="00655897" w:rsidTr="00BF3B9E">
        <w:tc>
          <w:tcPr>
            <w:tcW w:w="4785"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Человек с инвалидностью</w:t>
            </w:r>
          </w:p>
        </w:tc>
        <w:tc>
          <w:tcPr>
            <w:tcW w:w="4786"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Человек с ограниченными возможностями,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Больной, Искалеченный, покалеченный,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Неполноценный, калека, с дефектом здоровья, с недостатком здоровья </w:t>
            </w:r>
          </w:p>
        </w:tc>
      </w:tr>
      <w:tr w:rsidR="004F04E5" w:rsidRPr="00655897" w:rsidTr="00BF3B9E">
        <w:tc>
          <w:tcPr>
            <w:tcW w:w="9571" w:type="dxa"/>
            <w:gridSpan w:val="2"/>
          </w:tcPr>
          <w:p w:rsidR="004F04E5" w:rsidRPr="00655897" w:rsidRDefault="004F04E5" w:rsidP="00BF3B9E">
            <w:pPr>
              <w:spacing w:after="0" w:line="240" w:lineRule="auto"/>
              <w:jc w:val="center"/>
              <w:rPr>
                <w:rFonts w:ascii="Times New Roman" w:hAnsi="Times New Roman"/>
                <w:b/>
                <w:sz w:val="24"/>
                <w:szCs w:val="24"/>
              </w:rPr>
            </w:pPr>
            <w:r w:rsidRPr="00655897">
              <w:rPr>
                <w:rFonts w:ascii="Times New Roman" w:hAnsi="Times New Roman"/>
                <w:b/>
                <w:sz w:val="24"/>
                <w:szCs w:val="24"/>
              </w:rPr>
              <w:t>При сравнении людей с инвалидностью и без инвалидности:</w:t>
            </w:r>
          </w:p>
        </w:tc>
      </w:tr>
      <w:tr w:rsidR="004F04E5" w:rsidRPr="00655897" w:rsidTr="00BF3B9E">
        <w:tc>
          <w:tcPr>
            <w:tcW w:w="4785" w:type="dxa"/>
          </w:tcPr>
          <w:p w:rsidR="004F04E5" w:rsidRPr="00655897" w:rsidRDefault="004F04E5" w:rsidP="00BF3B9E">
            <w:pPr>
              <w:spacing w:after="0" w:line="240" w:lineRule="auto"/>
              <w:rPr>
                <w:rFonts w:ascii="Times New Roman" w:hAnsi="Times New Roman"/>
                <w:sz w:val="24"/>
                <w:szCs w:val="24"/>
              </w:rPr>
            </w:pPr>
            <w:r w:rsidRPr="00655897">
              <w:rPr>
                <w:rFonts w:ascii="Times New Roman" w:hAnsi="Times New Roman"/>
                <w:sz w:val="24"/>
                <w:szCs w:val="24"/>
              </w:rPr>
              <w:t>Не инвалид, человек без инвалидности</w:t>
            </w:r>
          </w:p>
        </w:tc>
        <w:tc>
          <w:tcPr>
            <w:tcW w:w="4786" w:type="dxa"/>
          </w:tcPr>
          <w:p w:rsidR="004F04E5" w:rsidRPr="00655897" w:rsidRDefault="004F04E5" w:rsidP="00BF3B9E">
            <w:pPr>
              <w:spacing w:after="0" w:line="240" w:lineRule="auto"/>
              <w:rPr>
                <w:rFonts w:ascii="Times New Roman" w:hAnsi="Times New Roman"/>
                <w:sz w:val="24"/>
                <w:szCs w:val="24"/>
              </w:rPr>
            </w:pPr>
            <w:r w:rsidRPr="00655897">
              <w:rPr>
                <w:rFonts w:ascii="Times New Roman" w:hAnsi="Times New Roman"/>
                <w:sz w:val="24"/>
                <w:szCs w:val="24"/>
              </w:rPr>
              <w:t xml:space="preserve">Нормальный / здоровый </w:t>
            </w:r>
          </w:p>
        </w:tc>
      </w:tr>
      <w:tr w:rsidR="004F04E5" w:rsidRPr="00655897" w:rsidTr="00BF3B9E">
        <w:tc>
          <w:tcPr>
            <w:tcW w:w="4785"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lastRenderedPageBreak/>
              <w:t xml:space="preserve">Человек, использующий инвалидную коляску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Человек на коляске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Человек с парализованными ногами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«Колясочник» – приемлемо в среде общения людей с инвалидностью </w:t>
            </w:r>
          </w:p>
        </w:tc>
        <w:tc>
          <w:tcPr>
            <w:tcW w:w="4786"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Прикованный к инвалидной коляске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Паралитик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Парализованный </w:t>
            </w:r>
          </w:p>
          <w:p w:rsidR="004F04E5" w:rsidRPr="00655897" w:rsidRDefault="004F04E5" w:rsidP="00BF3B9E">
            <w:pPr>
              <w:spacing w:after="0" w:line="240" w:lineRule="auto"/>
              <w:jc w:val="both"/>
              <w:rPr>
                <w:rFonts w:ascii="Times New Roman" w:hAnsi="Times New Roman"/>
                <w:sz w:val="24"/>
                <w:szCs w:val="24"/>
              </w:rPr>
            </w:pPr>
          </w:p>
        </w:tc>
      </w:tr>
      <w:tr w:rsidR="004F04E5" w:rsidRPr="00655897" w:rsidTr="00BF3B9E">
        <w:tc>
          <w:tcPr>
            <w:tcW w:w="4785"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Врожденная инвалидность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Инвалид с детства </w:t>
            </w:r>
          </w:p>
        </w:tc>
        <w:tc>
          <w:tcPr>
            <w:tcW w:w="4786"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Врожденный дефект (увечье) несчастье </w:t>
            </w:r>
          </w:p>
        </w:tc>
      </w:tr>
      <w:tr w:rsidR="004F04E5" w:rsidRPr="00655897" w:rsidTr="00BF3B9E">
        <w:tc>
          <w:tcPr>
            <w:tcW w:w="4785"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Имеет ДЦП (детский церебральный паралич)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Человек (ребенок, дети) с ДЦП </w:t>
            </w:r>
          </w:p>
        </w:tc>
        <w:tc>
          <w:tcPr>
            <w:tcW w:w="4786"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Страдает ДЦП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Болеет ДЦП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«Дэцэпэшник» </w:t>
            </w:r>
          </w:p>
        </w:tc>
      </w:tr>
      <w:tr w:rsidR="004F04E5" w:rsidRPr="00655897" w:rsidTr="00BF3B9E">
        <w:tc>
          <w:tcPr>
            <w:tcW w:w="4785"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Человек, перенесший полиомиелит / имеет инвалидность в результате…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Человек, который перенес болезнь / стал инвалидом в результате... </w:t>
            </w:r>
          </w:p>
        </w:tc>
        <w:tc>
          <w:tcPr>
            <w:tcW w:w="4786"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Страдает от полиомиелита / от последствий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полиомиелита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Жертва болезни </w:t>
            </w:r>
          </w:p>
        </w:tc>
      </w:tr>
      <w:tr w:rsidR="004F04E5" w:rsidRPr="00655897" w:rsidTr="00BF3B9E">
        <w:tc>
          <w:tcPr>
            <w:tcW w:w="4785"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Человек с особенностями развития /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с особенностями в развитии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Человек с ментальной инвалидностью, с особенностями ментального развития </w:t>
            </w:r>
          </w:p>
        </w:tc>
        <w:tc>
          <w:tcPr>
            <w:tcW w:w="4786"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Отсталый, умственно неполноценный,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с задержкой / отставанием в развитии, с интеллектуальной недостаточностью,  с умственной отсталостью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Имбецил, дебил </w:t>
            </w:r>
          </w:p>
        </w:tc>
      </w:tr>
      <w:tr w:rsidR="004F04E5" w:rsidRPr="00655897" w:rsidTr="00BF3B9E">
        <w:tc>
          <w:tcPr>
            <w:tcW w:w="4785"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Ребенок с особенностями развития</w:t>
            </w:r>
          </w:p>
        </w:tc>
        <w:tc>
          <w:tcPr>
            <w:tcW w:w="4786"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Слабоумный, «тормоз», с задержкой / отставанием в развитии </w:t>
            </w:r>
          </w:p>
        </w:tc>
      </w:tr>
      <w:tr w:rsidR="004F04E5" w:rsidRPr="00655897" w:rsidTr="00BF3B9E">
        <w:tc>
          <w:tcPr>
            <w:tcW w:w="4785"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Дети с инвалидностью</w:t>
            </w:r>
          </w:p>
        </w:tc>
        <w:tc>
          <w:tcPr>
            <w:tcW w:w="4786"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Дети-инвалиды </w:t>
            </w:r>
          </w:p>
        </w:tc>
      </w:tr>
      <w:tr w:rsidR="004F04E5" w:rsidRPr="00655897" w:rsidTr="00BF3B9E">
        <w:tc>
          <w:tcPr>
            <w:tcW w:w="4785"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Дети с особыми образовательными потребностями </w:t>
            </w:r>
          </w:p>
        </w:tc>
        <w:tc>
          <w:tcPr>
            <w:tcW w:w="4786"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Школьники-инвалиды </w:t>
            </w:r>
          </w:p>
          <w:p w:rsidR="004F04E5" w:rsidRPr="00655897" w:rsidRDefault="004F04E5" w:rsidP="00BF3B9E">
            <w:pPr>
              <w:spacing w:after="0" w:line="240" w:lineRule="auto"/>
              <w:jc w:val="both"/>
              <w:rPr>
                <w:rFonts w:ascii="Times New Roman" w:hAnsi="Times New Roman"/>
                <w:sz w:val="24"/>
                <w:szCs w:val="24"/>
              </w:rPr>
            </w:pPr>
          </w:p>
        </w:tc>
      </w:tr>
      <w:tr w:rsidR="004F04E5" w:rsidRPr="00655897" w:rsidTr="00BF3B9E">
        <w:tc>
          <w:tcPr>
            <w:tcW w:w="4785"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Человек с синдромом Дауна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Ребенок (дети) с синдромом Дауна </w:t>
            </w:r>
          </w:p>
        </w:tc>
        <w:tc>
          <w:tcPr>
            <w:tcW w:w="4786"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С болезнью Дауна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«Даун», «монголоид»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«Даунята» (о детях с синдромом Дауна) </w:t>
            </w:r>
          </w:p>
        </w:tc>
      </w:tr>
      <w:tr w:rsidR="004F04E5" w:rsidRPr="00655897" w:rsidTr="00BF3B9E">
        <w:tc>
          <w:tcPr>
            <w:tcW w:w="4785"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Человек с эпилепсией</w:t>
            </w:r>
          </w:p>
        </w:tc>
        <w:tc>
          <w:tcPr>
            <w:tcW w:w="4786"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Эпилептик, припадочный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Страдающий эпилептическими </w:t>
            </w:r>
            <w:r w:rsidRPr="00655897">
              <w:rPr>
                <w:rFonts w:ascii="Times New Roman" w:hAnsi="Times New Roman"/>
                <w:sz w:val="24"/>
                <w:szCs w:val="24"/>
              </w:rPr>
              <w:lastRenderedPageBreak/>
              <w:t xml:space="preserve">припадками </w:t>
            </w:r>
          </w:p>
        </w:tc>
      </w:tr>
      <w:tr w:rsidR="004F04E5" w:rsidRPr="00655897" w:rsidTr="00BF3B9E">
        <w:tc>
          <w:tcPr>
            <w:tcW w:w="4785"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lastRenderedPageBreak/>
              <w:t xml:space="preserve">Человек с особенностями психического развития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Человек с особенностями душевного или эмоционального развития </w:t>
            </w:r>
          </w:p>
        </w:tc>
        <w:tc>
          <w:tcPr>
            <w:tcW w:w="4786"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Псих, сумасшедший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Люди с психиатрическими проблемами,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Душевнобольные люди,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Люди с душевным или эмоциональным расстройством </w:t>
            </w:r>
          </w:p>
        </w:tc>
      </w:tr>
      <w:tr w:rsidR="004F04E5" w:rsidRPr="00655897" w:rsidTr="00BF3B9E">
        <w:tc>
          <w:tcPr>
            <w:tcW w:w="4785"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Незрячий, слабовидящий человек, с инвалидностью по зрению </w:t>
            </w:r>
          </w:p>
        </w:tc>
        <w:tc>
          <w:tcPr>
            <w:tcW w:w="4786"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Слепой, совершенно слепой </w:t>
            </w:r>
          </w:p>
          <w:p w:rsidR="004F04E5" w:rsidRPr="00655897" w:rsidRDefault="004F04E5" w:rsidP="00BF3B9E">
            <w:pPr>
              <w:spacing w:after="0" w:line="240" w:lineRule="auto"/>
              <w:jc w:val="both"/>
              <w:rPr>
                <w:rFonts w:ascii="Times New Roman" w:hAnsi="Times New Roman"/>
                <w:sz w:val="24"/>
                <w:szCs w:val="24"/>
              </w:rPr>
            </w:pPr>
          </w:p>
        </w:tc>
      </w:tr>
      <w:tr w:rsidR="004F04E5" w:rsidRPr="00655897" w:rsidTr="00BF3B9E">
        <w:tc>
          <w:tcPr>
            <w:tcW w:w="4785"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Неслышащий / слабослышащий, человек, с инвалидностью по слуху, пользующийся жестовой речью</w:t>
            </w:r>
          </w:p>
        </w:tc>
        <w:tc>
          <w:tcPr>
            <w:tcW w:w="4786" w:type="dxa"/>
          </w:tcPr>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Глухой как пень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 xml:space="preserve">Человек с нарушением слуха </w:t>
            </w:r>
          </w:p>
          <w:p w:rsidR="004F04E5" w:rsidRPr="00655897" w:rsidRDefault="004F04E5" w:rsidP="00BF3B9E">
            <w:pPr>
              <w:spacing w:after="0" w:line="240" w:lineRule="auto"/>
              <w:jc w:val="both"/>
              <w:rPr>
                <w:rFonts w:ascii="Times New Roman" w:hAnsi="Times New Roman"/>
                <w:sz w:val="24"/>
                <w:szCs w:val="24"/>
              </w:rPr>
            </w:pPr>
            <w:r w:rsidRPr="00655897">
              <w:rPr>
                <w:rFonts w:ascii="Times New Roman" w:hAnsi="Times New Roman"/>
                <w:sz w:val="24"/>
                <w:szCs w:val="24"/>
              </w:rPr>
              <w:t>Человек (ребенок) с остатками слуха, Глухонемой</w:t>
            </w:r>
          </w:p>
        </w:tc>
      </w:tr>
    </w:tbl>
    <w:p w:rsidR="004F04E5" w:rsidRPr="00655897" w:rsidRDefault="004F04E5" w:rsidP="005B68FD">
      <w:pPr>
        <w:spacing w:after="0" w:line="240" w:lineRule="auto"/>
        <w:jc w:val="center"/>
        <w:rPr>
          <w:rFonts w:ascii="Times New Roman" w:hAnsi="Times New Roman"/>
          <w:b/>
          <w:sz w:val="24"/>
          <w:szCs w:val="24"/>
        </w:rPr>
      </w:pPr>
    </w:p>
    <w:p w:rsidR="004F04E5" w:rsidRPr="00655897" w:rsidRDefault="004F04E5" w:rsidP="005B68FD">
      <w:pPr>
        <w:spacing w:after="0" w:line="240" w:lineRule="auto"/>
        <w:jc w:val="center"/>
        <w:rPr>
          <w:rFonts w:ascii="Times New Roman" w:hAnsi="Times New Roman"/>
          <w:b/>
          <w:sz w:val="24"/>
          <w:szCs w:val="24"/>
        </w:rPr>
      </w:pPr>
    </w:p>
    <w:p w:rsidR="004F04E5" w:rsidRPr="00655897" w:rsidRDefault="004F04E5" w:rsidP="005B68FD">
      <w:pPr>
        <w:spacing w:after="0" w:line="240" w:lineRule="auto"/>
        <w:jc w:val="center"/>
        <w:rPr>
          <w:rFonts w:ascii="Times New Roman" w:hAnsi="Times New Roman"/>
          <w:b/>
          <w:sz w:val="24"/>
          <w:szCs w:val="24"/>
        </w:rPr>
      </w:pPr>
    </w:p>
    <w:p w:rsidR="004F04E5" w:rsidRDefault="004F04E5" w:rsidP="005B68FD">
      <w:pPr>
        <w:spacing w:after="0" w:line="240" w:lineRule="auto"/>
        <w:jc w:val="center"/>
        <w:rPr>
          <w:b/>
        </w:rPr>
      </w:pPr>
    </w:p>
    <w:p w:rsidR="004F04E5" w:rsidRDefault="004F04E5" w:rsidP="005B68FD">
      <w:pPr>
        <w:spacing w:after="0" w:line="240" w:lineRule="auto"/>
        <w:jc w:val="center"/>
        <w:rPr>
          <w:b/>
        </w:rPr>
      </w:pPr>
    </w:p>
    <w:p w:rsidR="004F04E5" w:rsidRDefault="004F04E5" w:rsidP="005B68FD">
      <w:pPr>
        <w:spacing w:after="0" w:line="240" w:lineRule="auto"/>
        <w:jc w:val="center"/>
        <w:rPr>
          <w:b/>
        </w:rPr>
      </w:pPr>
    </w:p>
    <w:p w:rsidR="004F04E5" w:rsidRDefault="004F04E5" w:rsidP="005B68FD">
      <w:pPr>
        <w:spacing w:after="0" w:line="240" w:lineRule="auto"/>
        <w:jc w:val="center"/>
        <w:rPr>
          <w:b/>
        </w:rPr>
      </w:pPr>
    </w:p>
    <w:p w:rsidR="004F04E5" w:rsidRDefault="004F04E5" w:rsidP="005B68FD">
      <w:pPr>
        <w:spacing w:after="0" w:line="240" w:lineRule="auto"/>
        <w:jc w:val="center"/>
        <w:rPr>
          <w:b/>
        </w:rPr>
      </w:pPr>
    </w:p>
    <w:p w:rsidR="004F04E5" w:rsidRDefault="004F04E5" w:rsidP="005B68FD">
      <w:pPr>
        <w:spacing w:after="0" w:line="240" w:lineRule="auto"/>
        <w:jc w:val="center"/>
        <w:rPr>
          <w:b/>
        </w:rPr>
      </w:pPr>
    </w:p>
    <w:p w:rsidR="004F04E5" w:rsidRDefault="004F04E5" w:rsidP="005B68FD">
      <w:pPr>
        <w:spacing w:after="0" w:line="240" w:lineRule="auto"/>
        <w:jc w:val="center"/>
        <w:rPr>
          <w:b/>
        </w:rPr>
      </w:pPr>
    </w:p>
    <w:p w:rsidR="004F04E5" w:rsidRDefault="004F04E5" w:rsidP="005B68FD">
      <w:pPr>
        <w:spacing w:after="0" w:line="240" w:lineRule="auto"/>
        <w:jc w:val="center"/>
        <w:rPr>
          <w:b/>
        </w:rPr>
      </w:pPr>
    </w:p>
    <w:p w:rsidR="004F04E5" w:rsidRDefault="004F04E5" w:rsidP="005B68FD">
      <w:pPr>
        <w:spacing w:after="0" w:line="240" w:lineRule="auto"/>
        <w:jc w:val="center"/>
        <w:rPr>
          <w:b/>
        </w:rPr>
      </w:pPr>
    </w:p>
    <w:p w:rsidR="004F04E5" w:rsidRDefault="004F04E5" w:rsidP="005B68FD">
      <w:pPr>
        <w:spacing w:after="0" w:line="240" w:lineRule="auto"/>
        <w:jc w:val="center"/>
        <w:rPr>
          <w:b/>
        </w:rPr>
      </w:pPr>
    </w:p>
    <w:p w:rsidR="004F04E5" w:rsidRDefault="004F04E5" w:rsidP="005B68FD">
      <w:pPr>
        <w:spacing w:after="0" w:line="240" w:lineRule="auto"/>
        <w:jc w:val="center"/>
        <w:rPr>
          <w:b/>
        </w:rPr>
      </w:pPr>
    </w:p>
    <w:p w:rsidR="004F04E5" w:rsidRDefault="004F04E5" w:rsidP="005B68FD">
      <w:pPr>
        <w:spacing w:after="0" w:line="240" w:lineRule="auto"/>
        <w:jc w:val="center"/>
        <w:rPr>
          <w:b/>
        </w:rPr>
      </w:pPr>
    </w:p>
    <w:p w:rsidR="004F04E5" w:rsidRDefault="004F04E5" w:rsidP="005B68FD">
      <w:pPr>
        <w:spacing w:after="0" w:line="240" w:lineRule="auto"/>
        <w:jc w:val="center"/>
        <w:rPr>
          <w:b/>
        </w:rPr>
      </w:pPr>
    </w:p>
    <w:p w:rsidR="004F04E5" w:rsidRDefault="004F04E5" w:rsidP="005B68FD">
      <w:pPr>
        <w:spacing w:after="0" w:line="240" w:lineRule="auto"/>
        <w:jc w:val="center"/>
        <w:rPr>
          <w:b/>
        </w:rPr>
      </w:pPr>
    </w:p>
    <w:p w:rsidR="004F04E5" w:rsidRDefault="004F04E5" w:rsidP="005B68FD">
      <w:pPr>
        <w:spacing w:after="0" w:line="240" w:lineRule="auto"/>
        <w:jc w:val="center"/>
        <w:rPr>
          <w:b/>
        </w:rPr>
      </w:pPr>
    </w:p>
    <w:p w:rsidR="004F04E5" w:rsidRDefault="004F04E5" w:rsidP="005B68FD">
      <w:pPr>
        <w:spacing w:after="0" w:line="240" w:lineRule="auto"/>
        <w:jc w:val="center"/>
        <w:rPr>
          <w:b/>
        </w:rPr>
      </w:pPr>
    </w:p>
    <w:p w:rsidR="004F04E5" w:rsidRDefault="004F04E5" w:rsidP="005B68FD">
      <w:pPr>
        <w:spacing w:after="0" w:line="240" w:lineRule="auto"/>
        <w:jc w:val="center"/>
        <w:rPr>
          <w:b/>
        </w:rPr>
      </w:pPr>
    </w:p>
    <w:p w:rsidR="004F04E5" w:rsidRDefault="004F04E5" w:rsidP="005B68FD">
      <w:pPr>
        <w:spacing w:after="0" w:line="240" w:lineRule="auto"/>
        <w:jc w:val="center"/>
        <w:rPr>
          <w:b/>
        </w:rPr>
      </w:pPr>
    </w:p>
    <w:p w:rsidR="004F04E5" w:rsidRDefault="004F04E5" w:rsidP="005B68FD">
      <w:pPr>
        <w:spacing w:after="0" w:line="240" w:lineRule="auto"/>
        <w:jc w:val="center"/>
        <w:rPr>
          <w:b/>
        </w:rPr>
      </w:pPr>
    </w:p>
    <w:p w:rsidR="004F04E5" w:rsidRDefault="004F04E5" w:rsidP="005B68FD">
      <w:pPr>
        <w:spacing w:after="0" w:line="240" w:lineRule="auto"/>
        <w:jc w:val="center"/>
        <w:rPr>
          <w:b/>
        </w:rPr>
      </w:pPr>
    </w:p>
    <w:p w:rsidR="004F04E5" w:rsidRDefault="004F04E5" w:rsidP="005B68FD">
      <w:pPr>
        <w:spacing w:after="0" w:line="240" w:lineRule="auto"/>
        <w:jc w:val="center"/>
        <w:rPr>
          <w:b/>
        </w:rPr>
      </w:pPr>
    </w:p>
    <w:p w:rsidR="004F04E5" w:rsidRDefault="004F04E5" w:rsidP="00D162D1">
      <w:pPr>
        <w:spacing w:after="0" w:line="240" w:lineRule="auto"/>
        <w:rPr>
          <w:rFonts w:cs="Arial"/>
          <w:b/>
          <w:sz w:val="24"/>
          <w:szCs w:val="24"/>
          <w:highlight w:val="yellow"/>
        </w:rPr>
      </w:pPr>
    </w:p>
    <w:p w:rsidR="004F04E5" w:rsidRPr="00655897" w:rsidRDefault="004F04E5" w:rsidP="00F23B94">
      <w:pPr>
        <w:spacing w:after="0" w:line="240" w:lineRule="auto"/>
        <w:rPr>
          <w:rFonts w:ascii="Times New Roman" w:hAnsi="Times New Roman"/>
          <w:b/>
          <w:sz w:val="24"/>
          <w:szCs w:val="24"/>
        </w:rPr>
      </w:pPr>
      <w:r w:rsidRPr="00655897">
        <w:rPr>
          <w:rFonts w:ascii="Times New Roman" w:hAnsi="Times New Roman"/>
          <w:b/>
          <w:sz w:val="24"/>
          <w:szCs w:val="24"/>
        </w:rPr>
        <w:lastRenderedPageBreak/>
        <w:t>Список литературы</w:t>
      </w:r>
    </w:p>
    <w:p w:rsidR="004F04E5" w:rsidRPr="00655897" w:rsidRDefault="004F04E5" w:rsidP="00F23B94">
      <w:pPr>
        <w:spacing w:after="0" w:line="240" w:lineRule="auto"/>
        <w:jc w:val="both"/>
        <w:rPr>
          <w:rFonts w:ascii="Times New Roman" w:hAnsi="Times New Roman"/>
          <w:sz w:val="24"/>
          <w:szCs w:val="24"/>
        </w:rPr>
      </w:pPr>
    </w:p>
    <w:p w:rsidR="004F04E5" w:rsidRPr="00655897" w:rsidRDefault="004F04E5" w:rsidP="00F23B94">
      <w:pPr>
        <w:pStyle w:val="a3"/>
        <w:numPr>
          <w:ilvl w:val="0"/>
          <w:numId w:val="43"/>
        </w:numPr>
        <w:spacing w:after="0" w:line="240" w:lineRule="auto"/>
        <w:ind w:left="357" w:hanging="357"/>
        <w:jc w:val="both"/>
        <w:rPr>
          <w:rFonts w:ascii="Times New Roman" w:hAnsi="Times New Roman"/>
          <w:sz w:val="24"/>
          <w:szCs w:val="24"/>
        </w:rPr>
      </w:pPr>
      <w:r w:rsidRPr="00655897">
        <w:rPr>
          <w:rFonts w:ascii="Times New Roman" w:hAnsi="Times New Roman"/>
          <w:i/>
          <w:sz w:val="24"/>
          <w:szCs w:val="24"/>
        </w:rPr>
        <w:t>Конвенция о правах инвалидов</w:t>
      </w:r>
      <w:r w:rsidRPr="00655897">
        <w:rPr>
          <w:rFonts w:ascii="Times New Roman" w:hAnsi="Times New Roman"/>
          <w:sz w:val="24"/>
          <w:szCs w:val="24"/>
        </w:rPr>
        <w:t xml:space="preserve"> </w:t>
      </w:r>
      <w:r w:rsidRPr="00655897">
        <w:rPr>
          <w:rFonts w:ascii="Times New Roman" w:hAnsi="Times New Roman"/>
          <w:sz w:val="24"/>
          <w:szCs w:val="24"/>
          <w:shd w:val="clear" w:color="auto" w:fill="FFFFFF"/>
        </w:rPr>
        <w:t xml:space="preserve">[Электронный ресурс] // </w:t>
      </w:r>
      <w:r w:rsidRPr="00655897">
        <w:rPr>
          <w:rFonts w:ascii="Times New Roman" w:hAnsi="Times New Roman"/>
          <w:sz w:val="24"/>
          <w:szCs w:val="24"/>
        </w:rPr>
        <w:t xml:space="preserve">Резолюция 61/106 Генеральной Ассамблеи ООН от 13.12.2006 года </w:t>
      </w:r>
      <w:r w:rsidRPr="00655897">
        <w:rPr>
          <w:rFonts w:ascii="Times New Roman" w:hAnsi="Times New Roman"/>
          <w:sz w:val="24"/>
          <w:szCs w:val="24"/>
          <w:shd w:val="clear" w:color="auto" w:fill="FFFFFF"/>
        </w:rPr>
        <w:t xml:space="preserve">[Сайт Ген. Ассамб. ООН]. </w:t>
      </w:r>
      <w:r w:rsidRPr="00655897">
        <w:rPr>
          <w:rFonts w:ascii="Times New Roman" w:hAnsi="Times New Roman"/>
          <w:sz w:val="24"/>
          <w:szCs w:val="24"/>
          <w:shd w:val="clear" w:color="auto" w:fill="FFFFFF"/>
          <w:lang w:val="en-US"/>
        </w:rPr>
        <w:t>URL</w:t>
      </w:r>
      <w:r w:rsidRPr="00655897">
        <w:rPr>
          <w:rFonts w:ascii="Times New Roman" w:hAnsi="Times New Roman"/>
          <w:sz w:val="24"/>
          <w:szCs w:val="24"/>
          <w:shd w:val="clear" w:color="auto" w:fill="FFFFFF"/>
        </w:rPr>
        <w:t xml:space="preserve">: </w:t>
      </w:r>
      <w:hyperlink r:id="rId20" w:history="1">
        <w:r w:rsidRPr="00655897">
          <w:rPr>
            <w:rStyle w:val="a9"/>
            <w:rFonts w:ascii="Times New Roman" w:hAnsi="Times New Roman"/>
            <w:sz w:val="24"/>
            <w:szCs w:val="24"/>
            <w:lang w:val="en-US"/>
          </w:rPr>
          <w:t>http</w:t>
        </w:r>
        <w:r w:rsidRPr="00655897">
          <w:rPr>
            <w:rStyle w:val="a9"/>
            <w:rFonts w:ascii="Times New Roman" w:hAnsi="Times New Roman"/>
            <w:sz w:val="24"/>
            <w:szCs w:val="24"/>
          </w:rPr>
          <w:t>://</w:t>
        </w:r>
        <w:r w:rsidRPr="00655897">
          <w:rPr>
            <w:rStyle w:val="a9"/>
            <w:rFonts w:ascii="Times New Roman" w:hAnsi="Times New Roman"/>
            <w:sz w:val="24"/>
            <w:szCs w:val="24"/>
            <w:lang w:val="en-US"/>
          </w:rPr>
          <w:t>www</w:t>
        </w:r>
        <w:r w:rsidRPr="00655897">
          <w:rPr>
            <w:rStyle w:val="a9"/>
            <w:rFonts w:ascii="Times New Roman" w:hAnsi="Times New Roman"/>
            <w:sz w:val="24"/>
            <w:szCs w:val="24"/>
          </w:rPr>
          <w:t>.</w:t>
        </w:r>
        <w:r w:rsidRPr="00655897">
          <w:rPr>
            <w:rStyle w:val="a9"/>
            <w:rFonts w:ascii="Times New Roman" w:hAnsi="Times New Roman"/>
            <w:sz w:val="24"/>
            <w:szCs w:val="24"/>
            <w:lang w:val="en-US"/>
          </w:rPr>
          <w:t>un</w:t>
        </w:r>
        <w:r w:rsidRPr="00655897">
          <w:rPr>
            <w:rStyle w:val="a9"/>
            <w:rFonts w:ascii="Times New Roman" w:hAnsi="Times New Roman"/>
            <w:sz w:val="24"/>
            <w:szCs w:val="24"/>
          </w:rPr>
          <w:t>.</w:t>
        </w:r>
        <w:r w:rsidRPr="00655897">
          <w:rPr>
            <w:rStyle w:val="a9"/>
            <w:rFonts w:ascii="Times New Roman" w:hAnsi="Times New Roman"/>
            <w:sz w:val="24"/>
            <w:szCs w:val="24"/>
            <w:lang w:val="en-US"/>
          </w:rPr>
          <w:t>org</w:t>
        </w:r>
        <w:r w:rsidRPr="00655897">
          <w:rPr>
            <w:rStyle w:val="a9"/>
            <w:rFonts w:ascii="Times New Roman" w:hAnsi="Times New Roman"/>
            <w:sz w:val="24"/>
            <w:szCs w:val="24"/>
          </w:rPr>
          <w:t>/</w:t>
        </w:r>
        <w:r w:rsidRPr="00655897">
          <w:rPr>
            <w:rStyle w:val="a9"/>
            <w:rFonts w:ascii="Times New Roman" w:hAnsi="Times New Roman"/>
            <w:sz w:val="24"/>
            <w:szCs w:val="24"/>
            <w:lang w:val="en-US"/>
          </w:rPr>
          <w:t>ru</w:t>
        </w:r>
        <w:r w:rsidRPr="00655897">
          <w:rPr>
            <w:rStyle w:val="a9"/>
            <w:rFonts w:ascii="Times New Roman" w:hAnsi="Times New Roman"/>
            <w:sz w:val="24"/>
            <w:szCs w:val="24"/>
          </w:rPr>
          <w:t>/</w:t>
        </w:r>
        <w:r w:rsidRPr="00655897">
          <w:rPr>
            <w:rStyle w:val="a9"/>
            <w:rFonts w:ascii="Times New Roman" w:hAnsi="Times New Roman"/>
            <w:sz w:val="24"/>
            <w:szCs w:val="24"/>
            <w:lang w:val="en-US"/>
          </w:rPr>
          <w:t>documents</w:t>
        </w:r>
        <w:r w:rsidRPr="00655897">
          <w:rPr>
            <w:rStyle w:val="a9"/>
            <w:rFonts w:ascii="Times New Roman" w:hAnsi="Times New Roman"/>
            <w:sz w:val="24"/>
            <w:szCs w:val="24"/>
          </w:rPr>
          <w:t>/</w:t>
        </w:r>
        <w:r w:rsidRPr="00655897">
          <w:rPr>
            <w:rStyle w:val="a9"/>
            <w:rFonts w:ascii="Times New Roman" w:hAnsi="Times New Roman"/>
            <w:sz w:val="24"/>
            <w:szCs w:val="24"/>
            <w:lang w:val="en-US"/>
          </w:rPr>
          <w:t>decl</w:t>
        </w:r>
        <w:r w:rsidRPr="00655897">
          <w:rPr>
            <w:rStyle w:val="a9"/>
            <w:rFonts w:ascii="Times New Roman" w:hAnsi="Times New Roman"/>
            <w:sz w:val="24"/>
            <w:szCs w:val="24"/>
          </w:rPr>
          <w:t>_</w:t>
        </w:r>
        <w:r w:rsidRPr="00655897">
          <w:rPr>
            <w:rStyle w:val="a9"/>
            <w:rFonts w:ascii="Times New Roman" w:hAnsi="Times New Roman"/>
            <w:sz w:val="24"/>
            <w:szCs w:val="24"/>
            <w:lang w:val="en-US"/>
          </w:rPr>
          <w:t>conv</w:t>
        </w:r>
        <w:r w:rsidRPr="00655897">
          <w:rPr>
            <w:rStyle w:val="a9"/>
            <w:rFonts w:ascii="Times New Roman" w:hAnsi="Times New Roman"/>
            <w:sz w:val="24"/>
            <w:szCs w:val="24"/>
          </w:rPr>
          <w:t>/</w:t>
        </w:r>
        <w:r w:rsidRPr="00655897">
          <w:rPr>
            <w:rStyle w:val="a9"/>
            <w:rFonts w:ascii="Times New Roman" w:hAnsi="Times New Roman"/>
            <w:sz w:val="24"/>
            <w:szCs w:val="24"/>
            <w:lang w:val="en-US"/>
          </w:rPr>
          <w:t>conventions</w:t>
        </w:r>
        <w:r w:rsidRPr="00655897">
          <w:rPr>
            <w:rStyle w:val="a9"/>
            <w:rFonts w:ascii="Times New Roman" w:hAnsi="Times New Roman"/>
            <w:sz w:val="24"/>
            <w:szCs w:val="24"/>
          </w:rPr>
          <w:t>/</w:t>
        </w:r>
        <w:r w:rsidRPr="00655897">
          <w:rPr>
            <w:rStyle w:val="a9"/>
            <w:rFonts w:ascii="Times New Roman" w:hAnsi="Times New Roman"/>
            <w:sz w:val="24"/>
            <w:szCs w:val="24"/>
            <w:lang w:val="en-US"/>
          </w:rPr>
          <w:t>disability</w:t>
        </w:r>
        <w:r w:rsidRPr="00655897">
          <w:rPr>
            <w:rStyle w:val="a9"/>
            <w:rFonts w:ascii="Times New Roman" w:hAnsi="Times New Roman"/>
            <w:sz w:val="24"/>
            <w:szCs w:val="24"/>
          </w:rPr>
          <w:t>.</w:t>
        </w:r>
        <w:r w:rsidRPr="00655897">
          <w:rPr>
            <w:rStyle w:val="a9"/>
            <w:rFonts w:ascii="Times New Roman" w:hAnsi="Times New Roman"/>
            <w:sz w:val="24"/>
            <w:szCs w:val="24"/>
            <w:lang w:val="en-US"/>
          </w:rPr>
          <w:t>shtml</w:t>
        </w:r>
      </w:hyperlink>
      <w:r w:rsidRPr="00655897">
        <w:rPr>
          <w:rFonts w:ascii="Times New Roman" w:hAnsi="Times New Roman"/>
          <w:sz w:val="24"/>
          <w:szCs w:val="24"/>
        </w:rPr>
        <w:t xml:space="preserve"> (дата обращения 10.12.2016).</w:t>
      </w:r>
    </w:p>
    <w:p w:rsidR="004F04E5" w:rsidRPr="00655897" w:rsidRDefault="004F04E5" w:rsidP="00F23B94">
      <w:pPr>
        <w:pStyle w:val="a3"/>
        <w:numPr>
          <w:ilvl w:val="0"/>
          <w:numId w:val="43"/>
        </w:numPr>
        <w:spacing w:after="0" w:line="240" w:lineRule="auto"/>
        <w:ind w:left="357" w:hanging="357"/>
        <w:jc w:val="both"/>
        <w:rPr>
          <w:rFonts w:ascii="Times New Roman" w:hAnsi="Times New Roman"/>
          <w:sz w:val="24"/>
          <w:szCs w:val="24"/>
        </w:rPr>
      </w:pPr>
      <w:r w:rsidRPr="00655897">
        <w:rPr>
          <w:rFonts w:ascii="Times New Roman" w:hAnsi="Times New Roman"/>
          <w:i/>
          <w:sz w:val="24"/>
          <w:szCs w:val="24"/>
          <w:lang w:eastAsia="ru-RU"/>
        </w:rPr>
        <w:t xml:space="preserve">Материалы </w:t>
      </w:r>
      <w:r w:rsidRPr="00655897">
        <w:rPr>
          <w:rFonts w:ascii="Times New Roman" w:hAnsi="Times New Roman"/>
          <w:i/>
          <w:sz w:val="24"/>
          <w:szCs w:val="24"/>
        </w:rPr>
        <w:t>информационно-методического семинара по распространению идей, принципов и средств формирования доступной среды</w:t>
      </w:r>
      <w:r w:rsidRPr="00655897">
        <w:rPr>
          <w:rFonts w:ascii="Times New Roman" w:hAnsi="Times New Roman"/>
          <w:sz w:val="24"/>
          <w:szCs w:val="24"/>
        </w:rPr>
        <w:t xml:space="preserve"> (г. Горно-Алтайск, 23-27 ноября 2015 года) </w:t>
      </w:r>
      <w:r w:rsidRPr="00655897">
        <w:rPr>
          <w:rFonts w:ascii="Times New Roman" w:hAnsi="Times New Roman"/>
          <w:sz w:val="24"/>
          <w:szCs w:val="24"/>
          <w:shd w:val="clear" w:color="auto" w:fill="FFFFFF"/>
        </w:rPr>
        <w:t>[Электронный ресурс] // АНО «Межрегиональный ресурсный центр «</w:t>
      </w:r>
      <w:r w:rsidRPr="00655897">
        <w:rPr>
          <w:rStyle w:val="af2"/>
          <w:rFonts w:ascii="Times New Roman" w:hAnsi="Times New Roman"/>
          <w:bCs/>
          <w:sz w:val="24"/>
          <w:szCs w:val="24"/>
          <w:shd w:val="clear" w:color="auto" w:fill="FFFFFF"/>
        </w:rPr>
        <w:t>Доступный мир</w:t>
      </w:r>
      <w:r w:rsidRPr="00655897">
        <w:rPr>
          <w:rFonts w:ascii="Times New Roman" w:hAnsi="Times New Roman"/>
          <w:sz w:val="24"/>
          <w:szCs w:val="24"/>
          <w:shd w:val="clear" w:color="auto" w:fill="FFFFFF"/>
        </w:rPr>
        <w:t xml:space="preserve">» [Офиц. Сайт]. </w:t>
      </w:r>
      <w:r w:rsidRPr="00655897">
        <w:rPr>
          <w:rFonts w:ascii="Times New Roman" w:hAnsi="Times New Roman"/>
          <w:sz w:val="24"/>
          <w:szCs w:val="24"/>
          <w:shd w:val="clear" w:color="auto" w:fill="FFFFFF"/>
          <w:lang w:val="en-US"/>
        </w:rPr>
        <w:t>URL</w:t>
      </w:r>
      <w:r w:rsidRPr="00655897">
        <w:rPr>
          <w:rFonts w:ascii="Times New Roman" w:hAnsi="Times New Roman"/>
          <w:sz w:val="24"/>
          <w:szCs w:val="24"/>
          <w:shd w:val="clear" w:color="auto" w:fill="FFFFFF"/>
        </w:rPr>
        <w:t xml:space="preserve">: </w:t>
      </w:r>
      <w:hyperlink r:id="rId21" w:history="1">
        <w:r w:rsidRPr="00655897">
          <w:rPr>
            <w:rStyle w:val="a9"/>
            <w:rFonts w:ascii="Times New Roman" w:hAnsi="Times New Roman"/>
            <w:sz w:val="24"/>
            <w:szCs w:val="24"/>
            <w:shd w:val="clear" w:color="auto" w:fill="FFFFFF"/>
          </w:rPr>
          <w:t>http://www.rehabresource.ru/</w:t>
        </w:r>
      </w:hyperlink>
      <w:r w:rsidRPr="00655897">
        <w:rPr>
          <w:rFonts w:ascii="Times New Roman" w:hAnsi="Times New Roman"/>
          <w:color w:val="006621"/>
          <w:sz w:val="24"/>
          <w:szCs w:val="24"/>
          <w:shd w:val="clear" w:color="auto" w:fill="FFFFFF"/>
        </w:rPr>
        <w:t xml:space="preserve"> </w:t>
      </w:r>
      <w:r w:rsidRPr="00655897">
        <w:rPr>
          <w:rFonts w:ascii="Times New Roman" w:hAnsi="Times New Roman"/>
          <w:sz w:val="24"/>
          <w:szCs w:val="24"/>
          <w:shd w:val="clear" w:color="auto" w:fill="FFFFFF"/>
        </w:rPr>
        <w:t>(дата обращения 10.12.2015).</w:t>
      </w:r>
    </w:p>
    <w:p w:rsidR="004F04E5" w:rsidRPr="00655897" w:rsidRDefault="004F04E5" w:rsidP="00F23B94">
      <w:pPr>
        <w:pStyle w:val="a3"/>
        <w:numPr>
          <w:ilvl w:val="0"/>
          <w:numId w:val="43"/>
        </w:numPr>
        <w:spacing w:before="199" w:after="199" w:line="240" w:lineRule="auto"/>
        <w:ind w:left="357" w:hanging="357"/>
        <w:jc w:val="both"/>
        <w:outlineLvl w:val="1"/>
        <w:rPr>
          <w:rFonts w:ascii="Times New Roman" w:hAnsi="Times New Roman"/>
          <w:sz w:val="24"/>
          <w:szCs w:val="24"/>
          <w:lang w:eastAsia="ru-RU"/>
        </w:rPr>
      </w:pPr>
      <w:r w:rsidRPr="00655897">
        <w:rPr>
          <w:rFonts w:ascii="Times New Roman" w:hAnsi="Times New Roman"/>
          <w:i/>
          <w:sz w:val="24"/>
          <w:szCs w:val="24"/>
          <w:lang w:eastAsia="ru-RU"/>
        </w:rPr>
        <w:t>Методика паспортизации и классификации объектов и услуг с целью их объективной оценки для разработки мер, обеспечивающих их доступность</w:t>
      </w:r>
      <w:r w:rsidRPr="00655897">
        <w:rPr>
          <w:rFonts w:ascii="Times New Roman" w:hAnsi="Times New Roman"/>
          <w:sz w:val="24"/>
          <w:szCs w:val="24"/>
          <w:lang w:eastAsia="ru-RU"/>
        </w:rPr>
        <w:t xml:space="preserve"> </w:t>
      </w:r>
      <w:r w:rsidRPr="00655897">
        <w:rPr>
          <w:rFonts w:ascii="Times New Roman" w:hAnsi="Times New Roman"/>
          <w:sz w:val="24"/>
          <w:szCs w:val="24"/>
          <w:shd w:val="clear" w:color="auto" w:fill="FFFFFF"/>
        </w:rPr>
        <w:t>[Электронный ресурс] // Методические рекомендации Минтруда России от 18.09.2012 года [</w:t>
      </w:r>
      <w:r w:rsidRPr="00655897">
        <w:rPr>
          <w:rFonts w:ascii="Times New Roman" w:hAnsi="Times New Roman"/>
          <w:color w:val="000000"/>
          <w:sz w:val="24"/>
          <w:szCs w:val="24"/>
          <w:shd w:val="clear" w:color="auto" w:fill="FFFFFF"/>
        </w:rPr>
        <w:t>Офиц. сайт</w:t>
      </w:r>
      <w:r w:rsidRPr="00655897">
        <w:rPr>
          <w:rFonts w:ascii="Times New Roman" w:hAnsi="Times New Roman"/>
          <w:sz w:val="24"/>
          <w:szCs w:val="24"/>
          <w:shd w:val="clear" w:color="auto" w:fill="FFFFFF"/>
        </w:rPr>
        <w:t xml:space="preserve">]. </w:t>
      </w:r>
      <w:r w:rsidRPr="00655897">
        <w:rPr>
          <w:rFonts w:ascii="Times New Roman" w:hAnsi="Times New Roman"/>
          <w:sz w:val="24"/>
          <w:szCs w:val="24"/>
          <w:shd w:val="clear" w:color="auto" w:fill="FFFFFF"/>
          <w:lang w:val="en-US"/>
        </w:rPr>
        <w:t>URL</w:t>
      </w:r>
      <w:r w:rsidRPr="00655897">
        <w:rPr>
          <w:rFonts w:ascii="Times New Roman" w:hAnsi="Times New Roman"/>
          <w:sz w:val="24"/>
          <w:szCs w:val="24"/>
          <w:shd w:val="clear" w:color="auto" w:fill="FFFFFF"/>
        </w:rPr>
        <w:t xml:space="preserve">: </w:t>
      </w:r>
      <w:hyperlink r:id="rId22" w:history="1">
        <w:r w:rsidRPr="00655897">
          <w:rPr>
            <w:rStyle w:val="a9"/>
            <w:rFonts w:ascii="Times New Roman" w:hAnsi="Times New Roman"/>
            <w:sz w:val="24"/>
            <w:szCs w:val="24"/>
            <w:shd w:val="clear" w:color="auto" w:fill="FFFFFF"/>
          </w:rPr>
          <w:t>http://www.rosmintrud.ru/docs/mintrud/handicapped/3</w:t>
        </w:r>
      </w:hyperlink>
      <w:r w:rsidRPr="00655897">
        <w:rPr>
          <w:rFonts w:ascii="Times New Roman" w:hAnsi="Times New Roman"/>
          <w:sz w:val="24"/>
          <w:szCs w:val="24"/>
          <w:shd w:val="clear" w:color="auto" w:fill="FFFFFF"/>
        </w:rPr>
        <w:t xml:space="preserve"> (дата обращения 16.12.2015).</w:t>
      </w:r>
    </w:p>
    <w:p w:rsidR="004F04E5" w:rsidRPr="00655897" w:rsidRDefault="004F04E5" w:rsidP="00F23B94">
      <w:pPr>
        <w:pStyle w:val="a3"/>
        <w:numPr>
          <w:ilvl w:val="0"/>
          <w:numId w:val="43"/>
        </w:numPr>
        <w:spacing w:after="0" w:line="240" w:lineRule="auto"/>
        <w:ind w:left="357" w:hanging="357"/>
        <w:jc w:val="both"/>
        <w:rPr>
          <w:rFonts w:ascii="Times New Roman" w:hAnsi="Times New Roman"/>
          <w:sz w:val="24"/>
          <w:szCs w:val="24"/>
        </w:rPr>
      </w:pPr>
      <w:r w:rsidRPr="00655897">
        <w:rPr>
          <w:rFonts w:ascii="Times New Roman" w:hAnsi="Times New Roman"/>
          <w:i/>
          <w:sz w:val="24"/>
          <w:szCs w:val="24"/>
        </w:rPr>
        <w:t>Методическое пособие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w:t>
      </w:r>
      <w:r w:rsidRPr="00655897">
        <w:rPr>
          <w:rFonts w:ascii="Times New Roman" w:hAnsi="Times New Roman"/>
          <w:sz w:val="24"/>
          <w:szCs w:val="24"/>
        </w:rPr>
        <w:t xml:space="preserve"> /</w:t>
      </w:r>
      <w:r w:rsidRPr="00655897">
        <w:rPr>
          <w:rFonts w:ascii="Times New Roman" w:hAnsi="Times New Roman"/>
          <w:b/>
          <w:sz w:val="24"/>
          <w:szCs w:val="24"/>
        </w:rPr>
        <w:t xml:space="preserve"> </w:t>
      </w:r>
      <w:r w:rsidRPr="00655897">
        <w:rPr>
          <w:rFonts w:ascii="Times New Roman" w:hAnsi="Times New Roman"/>
          <w:sz w:val="24"/>
          <w:szCs w:val="24"/>
        </w:rPr>
        <w:t>Р.Н. Жаворонков, Н.В. Путило, О.Н. Владимирова и др.; Министерство труда и социальной защиты населения Российской Федерации. – В 2-х Ч. - М., 2015. - 555 с.</w:t>
      </w:r>
    </w:p>
    <w:p w:rsidR="004F04E5" w:rsidRPr="00655897" w:rsidRDefault="004F04E5" w:rsidP="00F23B94">
      <w:pPr>
        <w:pStyle w:val="a3"/>
        <w:numPr>
          <w:ilvl w:val="0"/>
          <w:numId w:val="43"/>
        </w:numPr>
        <w:spacing w:after="0" w:line="240" w:lineRule="auto"/>
        <w:ind w:left="357" w:hanging="357"/>
        <w:jc w:val="both"/>
        <w:rPr>
          <w:rFonts w:ascii="Times New Roman" w:hAnsi="Times New Roman"/>
          <w:sz w:val="24"/>
          <w:szCs w:val="24"/>
        </w:rPr>
      </w:pPr>
      <w:r w:rsidRPr="00655897">
        <w:rPr>
          <w:rFonts w:ascii="Times New Roman" w:hAnsi="Times New Roman"/>
          <w:i/>
          <w:color w:val="000000"/>
          <w:sz w:val="24"/>
          <w:szCs w:val="24"/>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Pr="00655897">
        <w:rPr>
          <w:rFonts w:ascii="Times New Roman" w:hAnsi="Times New Roman"/>
          <w:color w:val="000000"/>
          <w:sz w:val="24"/>
          <w:szCs w:val="24"/>
        </w:rPr>
        <w:t xml:space="preserve"> </w:t>
      </w:r>
      <w:r w:rsidRPr="00655897">
        <w:rPr>
          <w:rFonts w:ascii="Times New Roman" w:hAnsi="Times New Roman"/>
          <w:sz w:val="24"/>
          <w:szCs w:val="24"/>
          <w:shd w:val="clear" w:color="auto" w:fill="FFFFFF"/>
        </w:rPr>
        <w:t xml:space="preserve">[Электронный ресурс] : </w:t>
      </w:r>
      <w:r w:rsidRPr="00655897">
        <w:rPr>
          <w:rFonts w:ascii="Times New Roman" w:hAnsi="Times New Roman"/>
          <w:color w:val="000000"/>
          <w:sz w:val="24"/>
          <w:szCs w:val="24"/>
        </w:rPr>
        <w:t xml:space="preserve">Федеральный закон Российской Федерации от 01.12.2014 г. </w:t>
      </w:r>
      <w:r w:rsidRPr="00655897">
        <w:rPr>
          <w:rFonts w:ascii="Times New Roman" w:hAnsi="Times New Roman"/>
          <w:sz w:val="24"/>
          <w:szCs w:val="24"/>
          <w:lang w:val="en-US"/>
        </w:rPr>
        <w:t>N</w:t>
      </w:r>
      <w:r w:rsidRPr="00655897">
        <w:rPr>
          <w:rFonts w:ascii="Times New Roman" w:hAnsi="Times New Roman"/>
          <w:color w:val="000000"/>
          <w:sz w:val="24"/>
          <w:szCs w:val="24"/>
        </w:rPr>
        <w:t xml:space="preserve"> 419-ФЗ </w:t>
      </w:r>
      <w:r w:rsidRPr="00655897">
        <w:rPr>
          <w:rFonts w:ascii="Times New Roman" w:hAnsi="Times New Roman"/>
          <w:sz w:val="24"/>
          <w:szCs w:val="24"/>
          <w:shd w:val="clear" w:color="auto" w:fill="FFFFFF"/>
        </w:rPr>
        <w:t>// КонсультантПлюс: справочная  правовая система</w:t>
      </w:r>
    </w:p>
    <w:p w:rsidR="004F04E5" w:rsidRPr="00655897" w:rsidRDefault="004F04E5" w:rsidP="00F23B94">
      <w:pPr>
        <w:pStyle w:val="a3"/>
        <w:numPr>
          <w:ilvl w:val="0"/>
          <w:numId w:val="43"/>
        </w:numPr>
        <w:spacing w:after="0" w:line="240" w:lineRule="auto"/>
        <w:ind w:left="357" w:hanging="357"/>
        <w:jc w:val="both"/>
        <w:rPr>
          <w:rFonts w:ascii="Times New Roman" w:hAnsi="Times New Roman"/>
          <w:sz w:val="24"/>
          <w:szCs w:val="24"/>
        </w:rPr>
      </w:pPr>
      <w:r w:rsidRPr="00655897">
        <w:rPr>
          <w:rFonts w:ascii="Times New Roman" w:hAnsi="Times New Roman"/>
          <w:i/>
          <w:sz w:val="24"/>
          <w:szCs w:val="24"/>
        </w:rPr>
        <w:t>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r w:rsidRPr="00655897">
        <w:rPr>
          <w:rFonts w:ascii="Times New Roman" w:hAnsi="Times New Roman"/>
          <w:sz w:val="24"/>
          <w:szCs w:val="24"/>
        </w:rPr>
        <w:t xml:space="preserve"> </w:t>
      </w:r>
      <w:r w:rsidRPr="00655897">
        <w:rPr>
          <w:rFonts w:ascii="Times New Roman" w:hAnsi="Times New Roman"/>
          <w:sz w:val="24"/>
          <w:szCs w:val="24"/>
          <w:shd w:val="clear" w:color="auto" w:fill="FFFFFF"/>
        </w:rPr>
        <w:t xml:space="preserve">[Электронный ресурс] // Приказ Минтруда России от 29.09.2014 </w:t>
      </w:r>
      <w:r w:rsidRPr="00655897">
        <w:rPr>
          <w:rFonts w:ascii="Times New Roman" w:hAnsi="Times New Roman"/>
          <w:sz w:val="24"/>
          <w:szCs w:val="24"/>
          <w:lang w:val="en-US"/>
        </w:rPr>
        <w:t>N</w:t>
      </w:r>
      <w:r w:rsidRPr="00655897">
        <w:rPr>
          <w:rFonts w:ascii="Times New Roman" w:hAnsi="Times New Roman"/>
          <w:sz w:val="24"/>
          <w:szCs w:val="24"/>
          <w:shd w:val="clear" w:color="auto" w:fill="FFFFFF"/>
        </w:rPr>
        <w:t xml:space="preserve"> 664н [Офиц. Сайт Минтруда России]. </w:t>
      </w:r>
      <w:r w:rsidRPr="00655897">
        <w:rPr>
          <w:rFonts w:ascii="Times New Roman" w:hAnsi="Times New Roman"/>
          <w:sz w:val="24"/>
          <w:szCs w:val="24"/>
          <w:shd w:val="clear" w:color="auto" w:fill="FFFFFF"/>
          <w:lang w:val="en-US"/>
        </w:rPr>
        <w:t>URL</w:t>
      </w:r>
      <w:r w:rsidRPr="00655897">
        <w:rPr>
          <w:rFonts w:ascii="Times New Roman" w:hAnsi="Times New Roman"/>
          <w:sz w:val="24"/>
          <w:szCs w:val="24"/>
          <w:shd w:val="clear" w:color="auto" w:fill="FFFFFF"/>
        </w:rPr>
        <w:t xml:space="preserve">: </w:t>
      </w:r>
      <w:hyperlink r:id="rId23" w:history="1">
        <w:r w:rsidRPr="00655897">
          <w:rPr>
            <w:rStyle w:val="a9"/>
            <w:rFonts w:ascii="Times New Roman" w:hAnsi="Times New Roman"/>
            <w:sz w:val="24"/>
            <w:szCs w:val="24"/>
            <w:shd w:val="clear" w:color="auto" w:fill="FFFFFF"/>
          </w:rPr>
          <w:t>http://www.rosmintrud.ru/docs/mintrud/orders/319</w:t>
        </w:r>
      </w:hyperlink>
      <w:r w:rsidRPr="00655897">
        <w:rPr>
          <w:rFonts w:ascii="Times New Roman" w:hAnsi="Times New Roman"/>
          <w:sz w:val="24"/>
          <w:szCs w:val="24"/>
          <w:shd w:val="clear" w:color="auto" w:fill="FFFFFF"/>
        </w:rPr>
        <w:t xml:space="preserve"> (дата обращения 16.12.2015).</w:t>
      </w:r>
    </w:p>
    <w:p w:rsidR="004F04E5" w:rsidRPr="00655897" w:rsidRDefault="004F04E5" w:rsidP="00F23B94">
      <w:pPr>
        <w:pStyle w:val="a3"/>
        <w:numPr>
          <w:ilvl w:val="0"/>
          <w:numId w:val="43"/>
        </w:numPr>
        <w:spacing w:after="0" w:line="240" w:lineRule="auto"/>
        <w:ind w:left="357" w:hanging="357"/>
        <w:jc w:val="both"/>
        <w:rPr>
          <w:rFonts w:ascii="Times New Roman" w:hAnsi="Times New Roman"/>
          <w:sz w:val="24"/>
          <w:szCs w:val="24"/>
        </w:rPr>
      </w:pPr>
      <w:r w:rsidRPr="00655897">
        <w:rPr>
          <w:rFonts w:ascii="Times New Roman" w:hAnsi="Times New Roman"/>
          <w:bCs/>
          <w:i/>
          <w:color w:val="000000"/>
          <w:sz w:val="24"/>
          <w:szCs w:val="24"/>
          <w:shd w:val="clear" w:color="auto" w:fill="FFFFFF"/>
        </w:rPr>
        <w:t>Об образовании в Российской Федерации</w:t>
      </w:r>
      <w:r w:rsidRPr="00655897">
        <w:rPr>
          <w:rFonts w:ascii="Times New Roman" w:hAnsi="Times New Roman"/>
          <w:bCs/>
          <w:color w:val="000000"/>
          <w:sz w:val="24"/>
          <w:szCs w:val="24"/>
          <w:shd w:val="clear" w:color="auto" w:fill="FFFFFF"/>
        </w:rPr>
        <w:t xml:space="preserve"> </w:t>
      </w:r>
      <w:r w:rsidRPr="00655897">
        <w:rPr>
          <w:rFonts w:ascii="Times New Roman" w:hAnsi="Times New Roman"/>
          <w:sz w:val="24"/>
          <w:szCs w:val="24"/>
          <w:shd w:val="clear" w:color="auto" w:fill="FFFFFF"/>
        </w:rPr>
        <w:t xml:space="preserve">[Электронный ресурс] : </w:t>
      </w:r>
      <w:r w:rsidRPr="00655897">
        <w:rPr>
          <w:rFonts w:ascii="Times New Roman" w:hAnsi="Times New Roman"/>
          <w:sz w:val="24"/>
          <w:szCs w:val="24"/>
          <w:lang w:eastAsia="ru-RU"/>
        </w:rPr>
        <w:t xml:space="preserve">Федеральный закон Российской Федерации от 29.12.2012 года </w:t>
      </w:r>
      <w:r w:rsidRPr="00655897">
        <w:rPr>
          <w:rFonts w:ascii="Times New Roman" w:hAnsi="Times New Roman"/>
          <w:sz w:val="24"/>
          <w:szCs w:val="24"/>
          <w:lang w:val="en-US"/>
        </w:rPr>
        <w:t>N</w:t>
      </w:r>
      <w:r w:rsidRPr="00655897">
        <w:rPr>
          <w:rFonts w:ascii="Times New Roman" w:hAnsi="Times New Roman"/>
          <w:sz w:val="24"/>
          <w:szCs w:val="24"/>
          <w:lang w:eastAsia="ru-RU"/>
        </w:rPr>
        <w:t xml:space="preserve"> 273-ФЗ</w:t>
      </w:r>
      <w:r w:rsidRPr="00655897">
        <w:rPr>
          <w:rFonts w:ascii="Times New Roman" w:hAnsi="Times New Roman"/>
          <w:bCs/>
          <w:color w:val="000000"/>
          <w:sz w:val="24"/>
          <w:szCs w:val="24"/>
          <w:shd w:val="clear" w:color="auto" w:fill="FFFFFF"/>
        </w:rPr>
        <w:t xml:space="preserve"> </w:t>
      </w:r>
      <w:r w:rsidRPr="00655897">
        <w:rPr>
          <w:rFonts w:ascii="Times New Roman" w:hAnsi="Times New Roman"/>
          <w:bCs/>
          <w:kern w:val="36"/>
          <w:sz w:val="24"/>
          <w:szCs w:val="24"/>
          <w:lang w:eastAsia="ru-RU"/>
        </w:rPr>
        <w:t xml:space="preserve">// </w:t>
      </w:r>
      <w:r w:rsidRPr="00655897">
        <w:rPr>
          <w:rFonts w:ascii="Times New Roman" w:hAnsi="Times New Roman"/>
          <w:sz w:val="24"/>
          <w:szCs w:val="24"/>
          <w:shd w:val="clear" w:color="auto" w:fill="FFFFFF"/>
        </w:rPr>
        <w:t xml:space="preserve">КонсультантПлюс : справочная правовая система. Версия Проф. </w:t>
      </w:r>
    </w:p>
    <w:p w:rsidR="004F04E5" w:rsidRPr="00655897" w:rsidRDefault="004F04E5" w:rsidP="00F23B94">
      <w:pPr>
        <w:pStyle w:val="a3"/>
        <w:numPr>
          <w:ilvl w:val="0"/>
          <w:numId w:val="43"/>
        </w:numPr>
        <w:spacing w:after="0" w:line="240" w:lineRule="auto"/>
        <w:ind w:left="357" w:hanging="357"/>
        <w:jc w:val="both"/>
        <w:rPr>
          <w:rFonts w:ascii="Times New Roman" w:hAnsi="Times New Roman"/>
          <w:sz w:val="24"/>
          <w:szCs w:val="24"/>
        </w:rPr>
      </w:pPr>
      <w:r w:rsidRPr="00655897">
        <w:rPr>
          <w:rFonts w:ascii="Times New Roman" w:hAnsi="Times New Roman"/>
          <w:i/>
          <w:sz w:val="24"/>
          <w:szCs w:val="24"/>
          <w:lang w:eastAsia="ru-RU"/>
        </w:rPr>
        <w:t>Об образовании в Томской области</w:t>
      </w:r>
      <w:r w:rsidRPr="00655897">
        <w:rPr>
          <w:rFonts w:ascii="Times New Roman" w:hAnsi="Times New Roman"/>
          <w:sz w:val="24"/>
          <w:szCs w:val="24"/>
          <w:lang w:eastAsia="ru-RU"/>
        </w:rPr>
        <w:t xml:space="preserve"> </w:t>
      </w:r>
      <w:r w:rsidRPr="00655897">
        <w:rPr>
          <w:rFonts w:ascii="Times New Roman" w:hAnsi="Times New Roman"/>
          <w:sz w:val="24"/>
          <w:szCs w:val="24"/>
          <w:shd w:val="clear" w:color="auto" w:fill="FFFFFF"/>
        </w:rPr>
        <w:t xml:space="preserve">[Электронный ресурс] // Закон Томской области от 12.08.2013 года </w:t>
      </w:r>
      <w:r w:rsidRPr="00655897">
        <w:rPr>
          <w:rFonts w:ascii="Times New Roman" w:hAnsi="Times New Roman"/>
          <w:sz w:val="24"/>
          <w:szCs w:val="24"/>
          <w:lang w:val="en-US"/>
        </w:rPr>
        <w:t>N</w:t>
      </w:r>
      <w:r w:rsidRPr="00655897">
        <w:rPr>
          <w:rFonts w:ascii="Times New Roman" w:hAnsi="Times New Roman"/>
          <w:sz w:val="24"/>
          <w:szCs w:val="24"/>
          <w:shd w:val="clear" w:color="auto" w:fill="FFFFFF"/>
        </w:rPr>
        <w:t xml:space="preserve"> 149-ОЗ [Сайт «Российская газета»]. </w:t>
      </w:r>
      <w:r w:rsidRPr="00655897">
        <w:rPr>
          <w:rFonts w:ascii="Times New Roman" w:hAnsi="Times New Roman"/>
          <w:sz w:val="24"/>
          <w:szCs w:val="24"/>
          <w:shd w:val="clear" w:color="auto" w:fill="FFFFFF"/>
          <w:lang w:val="en-US"/>
        </w:rPr>
        <w:t>URL</w:t>
      </w:r>
      <w:r w:rsidRPr="00655897">
        <w:rPr>
          <w:rFonts w:ascii="Times New Roman" w:hAnsi="Times New Roman"/>
          <w:sz w:val="24"/>
          <w:szCs w:val="24"/>
          <w:shd w:val="clear" w:color="auto" w:fill="FFFFFF"/>
        </w:rPr>
        <w:t xml:space="preserve">: </w:t>
      </w:r>
      <w:hyperlink r:id="rId24" w:history="1">
        <w:r w:rsidRPr="00655897">
          <w:rPr>
            <w:rStyle w:val="a9"/>
            <w:rFonts w:ascii="Times New Roman" w:hAnsi="Times New Roman"/>
            <w:sz w:val="24"/>
            <w:szCs w:val="24"/>
            <w:shd w:val="clear" w:color="auto" w:fill="FFFFFF"/>
          </w:rPr>
          <w:t>http://www.rg.ru/2013/09/23/tomsk-zakon149-reg-dok.html</w:t>
        </w:r>
      </w:hyperlink>
      <w:r w:rsidRPr="00655897">
        <w:rPr>
          <w:rFonts w:ascii="Times New Roman" w:hAnsi="Times New Roman"/>
          <w:sz w:val="24"/>
          <w:szCs w:val="24"/>
          <w:shd w:val="clear" w:color="auto" w:fill="FFFFFF"/>
        </w:rPr>
        <w:t xml:space="preserve"> (дата обращения 16.12.2015).</w:t>
      </w:r>
    </w:p>
    <w:p w:rsidR="004F04E5" w:rsidRPr="00655897" w:rsidRDefault="004F04E5" w:rsidP="00F23B94">
      <w:pPr>
        <w:pStyle w:val="a3"/>
        <w:numPr>
          <w:ilvl w:val="0"/>
          <w:numId w:val="43"/>
        </w:numPr>
        <w:spacing w:after="0" w:line="240" w:lineRule="auto"/>
        <w:ind w:left="357" w:hanging="357"/>
        <w:jc w:val="both"/>
        <w:rPr>
          <w:rFonts w:ascii="Times New Roman" w:hAnsi="Times New Roman"/>
          <w:sz w:val="24"/>
          <w:szCs w:val="24"/>
        </w:rPr>
      </w:pPr>
      <w:r w:rsidRPr="00655897">
        <w:rPr>
          <w:rFonts w:ascii="Times New Roman" w:hAnsi="Times New Roman"/>
          <w:i/>
          <w:sz w:val="24"/>
          <w:szCs w:val="24"/>
        </w:rPr>
        <w:t>Об утверждении государственной программы Российской Федерации "Доступная среда" на 2011-2020 годы</w:t>
      </w:r>
      <w:r w:rsidRPr="00655897">
        <w:rPr>
          <w:rFonts w:ascii="Times New Roman" w:hAnsi="Times New Roman"/>
          <w:sz w:val="24"/>
          <w:szCs w:val="24"/>
        </w:rPr>
        <w:t xml:space="preserve"> </w:t>
      </w:r>
      <w:r w:rsidRPr="00655897">
        <w:rPr>
          <w:rFonts w:ascii="Times New Roman" w:hAnsi="Times New Roman"/>
          <w:sz w:val="24"/>
          <w:szCs w:val="24"/>
          <w:shd w:val="clear" w:color="auto" w:fill="FFFFFF"/>
        </w:rPr>
        <w:t xml:space="preserve">[Электронный ресурс] // Постановление Правительства РФ от 01.12.2015 года </w:t>
      </w:r>
      <w:r w:rsidRPr="00655897">
        <w:rPr>
          <w:rFonts w:ascii="Times New Roman" w:hAnsi="Times New Roman"/>
          <w:sz w:val="24"/>
          <w:szCs w:val="24"/>
          <w:lang w:val="en-US"/>
        </w:rPr>
        <w:t>N</w:t>
      </w:r>
      <w:r w:rsidRPr="00655897">
        <w:rPr>
          <w:rFonts w:ascii="Times New Roman" w:hAnsi="Times New Roman"/>
          <w:sz w:val="24"/>
          <w:szCs w:val="24"/>
          <w:shd w:val="clear" w:color="auto" w:fill="FFFFFF"/>
        </w:rPr>
        <w:t xml:space="preserve"> 1297 [Офиц. Сайт Минтруда России]. </w:t>
      </w:r>
      <w:r w:rsidRPr="00655897">
        <w:rPr>
          <w:rFonts w:ascii="Times New Roman" w:hAnsi="Times New Roman"/>
          <w:sz w:val="24"/>
          <w:szCs w:val="24"/>
          <w:shd w:val="clear" w:color="auto" w:fill="FFFFFF"/>
          <w:lang w:val="en-US"/>
        </w:rPr>
        <w:t>URL</w:t>
      </w:r>
      <w:r w:rsidRPr="00655897">
        <w:rPr>
          <w:rFonts w:ascii="Times New Roman" w:hAnsi="Times New Roman"/>
          <w:sz w:val="24"/>
          <w:szCs w:val="24"/>
          <w:shd w:val="clear" w:color="auto" w:fill="FFFFFF"/>
        </w:rPr>
        <w:t xml:space="preserve">: </w:t>
      </w:r>
      <w:hyperlink r:id="rId25" w:history="1">
        <w:r w:rsidRPr="00655897">
          <w:rPr>
            <w:rStyle w:val="a9"/>
            <w:rFonts w:ascii="Times New Roman" w:hAnsi="Times New Roman"/>
            <w:sz w:val="24"/>
            <w:szCs w:val="24"/>
            <w:shd w:val="clear" w:color="auto" w:fill="FFFFFF"/>
          </w:rPr>
          <w:t>http://www.rosmintrud.ru/docs/government/170</w:t>
        </w:r>
      </w:hyperlink>
      <w:r w:rsidRPr="00655897">
        <w:rPr>
          <w:rFonts w:ascii="Times New Roman" w:hAnsi="Times New Roman"/>
          <w:sz w:val="24"/>
          <w:szCs w:val="24"/>
          <w:shd w:val="clear" w:color="auto" w:fill="FFFFFF"/>
        </w:rPr>
        <w:t xml:space="preserve"> (дата обращения 10.12.2015).</w:t>
      </w:r>
    </w:p>
    <w:p w:rsidR="004F04E5" w:rsidRPr="00655897" w:rsidRDefault="004F04E5" w:rsidP="00F23B94">
      <w:pPr>
        <w:pStyle w:val="a3"/>
        <w:numPr>
          <w:ilvl w:val="0"/>
          <w:numId w:val="43"/>
        </w:numPr>
        <w:spacing w:after="0" w:line="240" w:lineRule="auto"/>
        <w:ind w:left="357" w:hanging="357"/>
        <w:jc w:val="both"/>
        <w:rPr>
          <w:rFonts w:ascii="Times New Roman" w:hAnsi="Times New Roman"/>
          <w:sz w:val="24"/>
          <w:szCs w:val="24"/>
        </w:rPr>
      </w:pPr>
      <w:r w:rsidRPr="00655897">
        <w:rPr>
          <w:rFonts w:ascii="Times New Roman" w:hAnsi="Times New Roman"/>
          <w:i/>
          <w:sz w:val="24"/>
          <w:szCs w:val="24"/>
        </w:rPr>
        <w:t>Об утверждении Положения о психолого-медико-педагогической комиссии</w:t>
      </w:r>
      <w:r w:rsidRPr="00655897">
        <w:rPr>
          <w:rFonts w:ascii="Times New Roman" w:hAnsi="Times New Roman"/>
          <w:sz w:val="24"/>
          <w:szCs w:val="24"/>
        </w:rPr>
        <w:t xml:space="preserve"> </w:t>
      </w:r>
      <w:r w:rsidRPr="00655897">
        <w:rPr>
          <w:rFonts w:ascii="Times New Roman" w:hAnsi="Times New Roman"/>
          <w:sz w:val="24"/>
          <w:szCs w:val="24"/>
          <w:shd w:val="clear" w:color="auto" w:fill="FFFFFF"/>
        </w:rPr>
        <w:t xml:space="preserve">[Электронный ресурс]: </w:t>
      </w:r>
      <w:r w:rsidRPr="00655897">
        <w:rPr>
          <w:rFonts w:ascii="Times New Roman" w:hAnsi="Times New Roman"/>
          <w:sz w:val="24"/>
          <w:szCs w:val="24"/>
        </w:rPr>
        <w:t xml:space="preserve">Приказ Минобрнауки России от 20.09.2013 года </w:t>
      </w:r>
      <w:r w:rsidRPr="00655897">
        <w:rPr>
          <w:rFonts w:ascii="Times New Roman" w:hAnsi="Times New Roman"/>
          <w:sz w:val="24"/>
          <w:szCs w:val="24"/>
          <w:lang w:val="en-US"/>
        </w:rPr>
        <w:t>N</w:t>
      </w:r>
      <w:r w:rsidRPr="00655897">
        <w:rPr>
          <w:rFonts w:ascii="Times New Roman" w:hAnsi="Times New Roman"/>
          <w:sz w:val="24"/>
          <w:szCs w:val="24"/>
        </w:rPr>
        <w:t xml:space="preserve"> 1082 (Зарегистрировано в Минюсте России 23.10.2013 года N 30242) // </w:t>
      </w:r>
      <w:r w:rsidRPr="00655897">
        <w:rPr>
          <w:rFonts w:ascii="Times New Roman" w:hAnsi="Times New Roman"/>
          <w:sz w:val="24"/>
          <w:szCs w:val="24"/>
          <w:shd w:val="clear" w:color="auto" w:fill="FFFFFF"/>
        </w:rPr>
        <w:t xml:space="preserve">КонсультантПлюс: справочная правовая система. Версия Проф. </w:t>
      </w:r>
    </w:p>
    <w:p w:rsidR="004F04E5" w:rsidRPr="00655897" w:rsidRDefault="004F04E5" w:rsidP="00F23B94">
      <w:pPr>
        <w:pStyle w:val="a3"/>
        <w:numPr>
          <w:ilvl w:val="0"/>
          <w:numId w:val="43"/>
        </w:numPr>
        <w:spacing w:after="0" w:line="240" w:lineRule="auto"/>
        <w:ind w:left="357" w:hanging="357"/>
        <w:jc w:val="both"/>
        <w:rPr>
          <w:rFonts w:ascii="Times New Roman" w:hAnsi="Times New Roman"/>
          <w:sz w:val="24"/>
          <w:szCs w:val="24"/>
        </w:rPr>
      </w:pPr>
      <w:r w:rsidRPr="00655897">
        <w:rPr>
          <w:rFonts w:ascii="Times New Roman" w:hAnsi="Times New Roman"/>
          <w:i/>
          <w:sz w:val="24"/>
          <w:szCs w:val="24"/>
        </w:rPr>
        <w:t xml:space="preserve">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r w:rsidRPr="00655897">
        <w:rPr>
          <w:rFonts w:ascii="Times New Roman" w:hAnsi="Times New Roman"/>
          <w:sz w:val="24"/>
          <w:szCs w:val="24"/>
          <w:shd w:val="clear" w:color="auto" w:fill="FFFFFF"/>
        </w:rPr>
        <w:t xml:space="preserve">[Электронный ресурс]: </w:t>
      </w:r>
      <w:r w:rsidRPr="00655897">
        <w:rPr>
          <w:rFonts w:ascii="Times New Roman" w:hAnsi="Times New Roman"/>
          <w:sz w:val="24"/>
          <w:szCs w:val="24"/>
        </w:rPr>
        <w:t xml:space="preserve">Приказ Минобрнауки России от 9 января 2014 года </w:t>
      </w:r>
      <w:r w:rsidRPr="00655897">
        <w:rPr>
          <w:rFonts w:ascii="Times New Roman" w:hAnsi="Times New Roman"/>
          <w:sz w:val="24"/>
          <w:szCs w:val="24"/>
          <w:lang w:val="en-US"/>
        </w:rPr>
        <w:t>N</w:t>
      </w:r>
      <w:r w:rsidRPr="00655897">
        <w:rPr>
          <w:rFonts w:ascii="Times New Roman" w:hAnsi="Times New Roman"/>
          <w:sz w:val="24"/>
          <w:szCs w:val="24"/>
        </w:rPr>
        <w:t xml:space="preserve"> 2 (Зарегистрировано в Минюсте России 04.04.2014 N 31823) //</w:t>
      </w:r>
      <w:r w:rsidRPr="00655897">
        <w:rPr>
          <w:rFonts w:ascii="Times New Roman" w:hAnsi="Times New Roman"/>
          <w:sz w:val="24"/>
          <w:szCs w:val="24"/>
          <w:shd w:val="clear" w:color="auto" w:fill="FFFFFF"/>
        </w:rPr>
        <w:t xml:space="preserve"> КонсультантПлюс: справочная правовая система. Версия Проф. </w:t>
      </w:r>
    </w:p>
    <w:p w:rsidR="004F04E5" w:rsidRPr="002B76BD" w:rsidRDefault="004F04E5" w:rsidP="00E74E67">
      <w:pPr>
        <w:spacing w:after="0" w:line="240" w:lineRule="auto"/>
        <w:rPr>
          <w:rFonts w:cs="Arial"/>
        </w:rPr>
      </w:pPr>
    </w:p>
    <w:sectPr w:rsidR="004F04E5" w:rsidRPr="002B76BD" w:rsidSect="001172ED">
      <w:footerReference w:type="even" r:id="rId26"/>
      <w:footerReference w:type="default" r:id="rId27"/>
      <w:pgSz w:w="8419" w:h="11907" w:orient="landscape" w:code="9"/>
      <w:pgMar w:top="426" w:right="481"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C82" w:rsidRDefault="00A43C82" w:rsidP="00905AC1">
      <w:pPr>
        <w:spacing w:after="0" w:line="240" w:lineRule="auto"/>
      </w:pPr>
      <w:r>
        <w:separator/>
      </w:r>
    </w:p>
  </w:endnote>
  <w:endnote w:type="continuationSeparator" w:id="0">
    <w:p w:rsidR="00A43C82" w:rsidRDefault="00A43C82" w:rsidP="0090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E5" w:rsidRDefault="004F04E5" w:rsidP="00416AD6">
    <w:pPr>
      <w:pStyle w:val="af0"/>
      <w:framePr w:wrap="around" w:vAnchor="text" w:hAnchor="margin" w:xAlign="outside" w:y="1"/>
      <w:rPr>
        <w:rStyle w:val="af4"/>
      </w:rPr>
    </w:pPr>
    <w:r>
      <w:rPr>
        <w:rStyle w:val="af4"/>
      </w:rPr>
      <w:fldChar w:fldCharType="begin"/>
    </w:r>
    <w:r>
      <w:rPr>
        <w:rStyle w:val="af4"/>
      </w:rPr>
      <w:instrText xml:space="preserve">PAGE  </w:instrText>
    </w:r>
    <w:r>
      <w:rPr>
        <w:rStyle w:val="af4"/>
      </w:rPr>
      <w:fldChar w:fldCharType="end"/>
    </w:r>
  </w:p>
  <w:p w:rsidR="004F04E5" w:rsidRDefault="004F04E5" w:rsidP="00BA76E3">
    <w:pPr>
      <w:pStyle w:val="af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E5" w:rsidRDefault="004F04E5" w:rsidP="00416AD6">
    <w:pPr>
      <w:pStyle w:val="af0"/>
      <w:framePr w:wrap="around" w:vAnchor="text" w:hAnchor="margin" w:xAlign="outside" w:y="1"/>
      <w:rPr>
        <w:rStyle w:val="af4"/>
      </w:rPr>
    </w:pPr>
    <w:r>
      <w:rPr>
        <w:rStyle w:val="af4"/>
      </w:rPr>
      <w:fldChar w:fldCharType="begin"/>
    </w:r>
    <w:r>
      <w:rPr>
        <w:rStyle w:val="af4"/>
      </w:rPr>
      <w:instrText xml:space="preserve">PAGE  </w:instrText>
    </w:r>
    <w:r>
      <w:rPr>
        <w:rStyle w:val="af4"/>
      </w:rPr>
      <w:fldChar w:fldCharType="separate"/>
    </w:r>
    <w:r w:rsidR="00DE6D02">
      <w:rPr>
        <w:rStyle w:val="af4"/>
        <w:noProof/>
      </w:rPr>
      <w:t>15</w:t>
    </w:r>
    <w:r>
      <w:rPr>
        <w:rStyle w:val="af4"/>
      </w:rPr>
      <w:fldChar w:fldCharType="end"/>
    </w:r>
  </w:p>
  <w:p w:rsidR="004F04E5" w:rsidRDefault="004F04E5" w:rsidP="00BA76E3">
    <w:pPr>
      <w:pStyle w:val="af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C82" w:rsidRDefault="00A43C82" w:rsidP="00905AC1">
      <w:pPr>
        <w:spacing w:after="0" w:line="240" w:lineRule="auto"/>
      </w:pPr>
      <w:r>
        <w:separator/>
      </w:r>
    </w:p>
  </w:footnote>
  <w:footnote w:type="continuationSeparator" w:id="0">
    <w:p w:rsidR="00A43C82" w:rsidRDefault="00A43C82" w:rsidP="00905A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8A4"/>
    <w:multiLevelType w:val="hybridMultilevel"/>
    <w:tmpl w:val="B1EE685E"/>
    <w:lvl w:ilvl="0" w:tplc="59F447D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06F3F94"/>
    <w:multiLevelType w:val="hybridMultilevel"/>
    <w:tmpl w:val="A9360E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25D45E9"/>
    <w:multiLevelType w:val="hybridMultilevel"/>
    <w:tmpl w:val="871CCF02"/>
    <w:lvl w:ilvl="0" w:tplc="9662C1A0">
      <w:start w:val="3"/>
      <w:numFmt w:val="bullet"/>
      <w:lvlText w:val="–"/>
      <w:lvlJc w:val="left"/>
      <w:pPr>
        <w:ind w:left="1287" w:hanging="360"/>
      </w:pPr>
      <w:rPr>
        <w:rFonts w:ascii="Times New Roman" w:eastAsia="Times New Roman" w:hAnsi="Times New Roman" w:hint="default"/>
        <w:b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3C7AD3"/>
    <w:multiLevelType w:val="hybridMultilevel"/>
    <w:tmpl w:val="7868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8F7DE1"/>
    <w:multiLevelType w:val="hybridMultilevel"/>
    <w:tmpl w:val="1E309FAE"/>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B7185E"/>
    <w:multiLevelType w:val="hybridMultilevel"/>
    <w:tmpl w:val="A5F0664C"/>
    <w:lvl w:ilvl="0" w:tplc="C31A5F4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0D8152F3"/>
    <w:multiLevelType w:val="hybridMultilevel"/>
    <w:tmpl w:val="17687A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E5C1E65"/>
    <w:multiLevelType w:val="hybridMultilevel"/>
    <w:tmpl w:val="64F6A6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116391B"/>
    <w:multiLevelType w:val="hybridMultilevel"/>
    <w:tmpl w:val="E1D41B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3500EFB"/>
    <w:multiLevelType w:val="hybridMultilevel"/>
    <w:tmpl w:val="BBFE7B3C"/>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D0192E"/>
    <w:multiLevelType w:val="hybridMultilevel"/>
    <w:tmpl w:val="1E309F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6D80276"/>
    <w:multiLevelType w:val="hybridMultilevel"/>
    <w:tmpl w:val="402E74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7E56188"/>
    <w:multiLevelType w:val="hybridMultilevel"/>
    <w:tmpl w:val="7922A114"/>
    <w:lvl w:ilvl="0" w:tplc="AD74D24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DB5583B"/>
    <w:multiLevelType w:val="hybridMultilevel"/>
    <w:tmpl w:val="210AB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1C675D"/>
    <w:multiLevelType w:val="hybridMultilevel"/>
    <w:tmpl w:val="5D364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21371B"/>
    <w:multiLevelType w:val="hybridMultilevel"/>
    <w:tmpl w:val="6706B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49F29B7"/>
    <w:multiLevelType w:val="hybridMultilevel"/>
    <w:tmpl w:val="2410C2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9D045E"/>
    <w:multiLevelType w:val="hybridMultilevel"/>
    <w:tmpl w:val="80D4E8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BF208C"/>
    <w:multiLevelType w:val="hybridMultilevel"/>
    <w:tmpl w:val="89643866"/>
    <w:lvl w:ilvl="0" w:tplc="2C5A06F2">
      <w:start w:val="1"/>
      <w:numFmt w:val="bullet"/>
      <w:lvlText w:val="‒"/>
      <w:lvlJc w:val="left"/>
      <w:pPr>
        <w:ind w:left="928" w:hanging="360"/>
      </w:pPr>
      <w:rPr>
        <w:rFonts w:ascii="Times New Roman" w:eastAsia="Times New Roman" w:hAnsi="Times New Roman"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31D7417F"/>
    <w:multiLevelType w:val="multilevel"/>
    <w:tmpl w:val="ED18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61E48DD"/>
    <w:multiLevelType w:val="hybridMultilevel"/>
    <w:tmpl w:val="2EC6B5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6911F13"/>
    <w:multiLevelType w:val="hybridMultilevel"/>
    <w:tmpl w:val="47A01EA6"/>
    <w:lvl w:ilvl="0" w:tplc="20BE6C9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2">
    <w:nsid w:val="39216281"/>
    <w:multiLevelType w:val="hybridMultilevel"/>
    <w:tmpl w:val="974A64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C5F3F71"/>
    <w:multiLevelType w:val="hybridMultilevel"/>
    <w:tmpl w:val="403815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D511572"/>
    <w:multiLevelType w:val="hybridMultilevel"/>
    <w:tmpl w:val="BFCC7422"/>
    <w:lvl w:ilvl="0" w:tplc="04190001">
      <w:start w:val="1"/>
      <w:numFmt w:val="bullet"/>
      <w:lvlText w:val=""/>
      <w:lvlJc w:val="left"/>
      <w:pPr>
        <w:tabs>
          <w:tab w:val="num" w:pos="360"/>
        </w:tabs>
        <w:ind w:left="360" w:hanging="360"/>
      </w:pPr>
      <w:rPr>
        <w:rFonts w:ascii="Symbol" w:hAnsi="Symbol" w:hint="default"/>
      </w:rPr>
    </w:lvl>
    <w:lvl w:ilvl="1" w:tplc="C004FC00" w:tentative="1">
      <w:start w:val="1"/>
      <w:numFmt w:val="bullet"/>
      <w:lvlText w:val=""/>
      <w:lvlJc w:val="left"/>
      <w:pPr>
        <w:tabs>
          <w:tab w:val="num" w:pos="1080"/>
        </w:tabs>
        <w:ind w:left="1080" w:hanging="360"/>
      </w:pPr>
      <w:rPr>
        <w:rFonts w:ascii="Symbol" w:hAnsi="Symbol" w:hint="default"/>
      </w:rPr>
    </w:lvl>
    <w:lvl w:ilvl="2" w:tplc="46FA6DFC" w:tentative="1">
      <w:start w:val="1"/>
      <w:numFmt w:val="bullet"/>
      <w:lvlText w:val=""/>
      <w:lvlJc w:val="left"/>
      <w:pPr>
        <w:tabs>
          <w:tab w:val="num" w:pos="1800"/>
        </w:tabs>
        <w:ind w:left="1800" w:hanging="360"/>
      </w:pPr>
      <w:rPr>
        <w:rFonts w:ascii="Symbol" w:hAnsi="Symbol" w:hint="default"/>
      </w:rPr>
    </w:lvl>
    <w:lvl w:ilvl="3" w:tplc="C3DC62E4" w:tentative="1">
      <w:start w:val="1"/>
      <w:numFmt w:val="bullet"/>
      <w:lvlText w:val=""/>
      <w:lvlJc w:val="left"/>
      <w:pPr>
        <w:tabs>
          <w:tab w:val="num" w:pos="2520"/>
        </w:tabs>
        <w:ind w:left="2520" w:hanging="360"/>
      </w:pPr>
      <w:rPr>
        <w:rFonts w:ascii="Symbol" w:hAnsi="Symbol" w:hint="default"/>
      </w:rPr>
    </w:lvl>
    <w:lvl w:ilvl="4" w:tplc="278EF754" w:tentative="1">
      <w:start w:val="1"/>
      <w:numFmt w:val="bullet"/>
      <w:lvlText w:val=""/>
      <w:lvlJc w:val="left"/>
      <w:pPr>
        <w:tabs>
          <w:tab w:val="num" w:pos="3240"/>
        </w:tabs>
        <w:ind w:left="3240" w:hanging="360"/>
      </w:pPr>
      <w:rPr>
        <w:rFonts w:ascii="Symbol" w:hAnsi="Symbol" w:hint="default"/>
      </w:rPr>
    </w:lvl>
    <w:lvl w:ilvl="5" w:tplc="14462404" w:tentative="1">
      <w:start w:val="1"/>
      <w:numFmt w:val="bullet"/>
      <w:lvlText w:val=""/>
      <w:lvlJc w:val="left"/>
      <w:pPr>
        <w:tabs>
          <w:tab w:val="num" w:pos="3960"/>
        </w:tabs>
        <w:ind w:left="3960" w:hanging="360"/>
      </w:pPr>
      <w:rPr>
        <w:rFonts w:ascii="Symbol" w:hAnsi="Symbol" w:hint="default"/>
      </w:rPr>
    </w:lvl>
    <w:lvl w:ilvl="6" w:tplc="03A07344" w:tentative="1">
      <w:start w:val="1"/>
      <w:numFmt w:val="bullet"/>
      <w:lvlText w:val=""/>
      <w:lvlJc w:val="left"/>
      <w:pPr>
        <w:tabs>
          <w:tab w:val="num" w:pos="4680"/>
        </w:tabs>
        <w:ind w:left="4680" w:hanging="360"/>
      </w:pPr>
      <w:rPr>
        <w:rFonts w:ascii="Symbol" w:hAnsi="Symbol" w:hint="default"/>
      </w:rPr>
    </w:lvl>
    <w:lvl w:ilvl="7" w:tplc="56F42B38" w:tentative="1">
      <w:start w:val="1"/>
      <w:numFmt w:val="bullet"/>
      <w:lvlText w:val=""/>
      <w:lvlJc w:val="left"/>
      <w:pPr>
        <w:tabs>
          <w:tab w:val="num" w:pos="5400"/>
        </w:tabs>
        <w:ind w:left="5400" w:hanging="360"/>
      </w:pPr>
      <w:rPr>
        <w:rFonts w:ascii="Symbol" w:hAnsi="Symbol" w:hint="default"/>
      </w:rPr>
    </w:lvl>
    <w:lvl w:ilvl="8" w:tplc="7E16A19A" w:tentative="1">
      <w:start w:val="1"/>
      <w:numFmt w:val="bullet"/>
      <w:lvlText w:val=""/>
      <w:lvlJc w:val="left"/>
      <w:pPr>
        <w:tabs>
          <w:tab w:val="num" w:pos="6120"/>
        </w:tabs>
        <w:ind w:left="6120" w:hanging="360"/>
      </w:pPr>
      <w:rPr>
        <w:rFonts w:ascii="Symbol" w:hAnsi="Symbol" w:hint="default"/>
      </w:rPr>
    </w:lvl>
  </w:abstractNum>
  <w:abstractNum w:abstractNumId="25">
    <w:nsid w:val="3DBE64D4"/>
    <w:multiLevelType w:val="multilevel"/>
    <w:tmpl w:val="6D88969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400D71A7"/>
    <w:multiLevelType w:val="hybridMultilevel"/>
    <w:tmpl w:val="D35AB1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14E1CE7"/>
    <w:multiLevelType w:val="hybridMultilevel"/>
    <w:tmpl w:val="94D681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2BB3FF8"/>
    <w:multiLevelType w:val="hybridMultilevel"/>
    <w:tmpl w:val="B5946C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3705412"/>
    <w:multiLevelType w:val="hybridMultilevel"/>
    <w:tmpl w:val="CBEE1D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74444F8"/>
    <w:multiLevelType w:val="hybridMultilevel"/>
    <w:tmpl w:val="2D521E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48565BC8"/>
    <w:multiLevelType w:val="hybridMultilevel"/>
    <w:tmpl w:val="8D627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B07298"/>
    <w:multiLevelType w:val="hybridMultilevel"/>
    <w:tmpl w:val="20FCC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C842034"/>
    <w:multiLevelType w:val="hybridMultilevel"/>
    <w:tmpl w:val="89004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F8A32EE"/>
    <w:multiLevelType w:val="hybridMultilevel"/>
    <w:tmpl w:val="2702F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974668"/>
    <w:multiLevelType w:val="hybridMultilevel"/>
    <w:tmpl w:val="7E6C5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2084315"/>
    <w:multiLevelType w:val="multilevel"/>
    <w:tmpl w:val="5EF0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0477D1"/>
    <w:multiLevelType w:val="hybridMultilevel"/>
    <w:tmpl w:val="E2825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721DD7"/>
    <w:multiLevelType w:val="multilevel"/>
    <w:tmpl w:val="73E6BD08"/>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9">
    <w:nsid w:val="665A4DB3"/>
    <w:multiLevelType w:val="hybridMultilevel"/>
    <w:tmpl w:val="8A58D3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6807879"/>
    <w:multiLevelType w:val="hybridMultilevel"/>
    <w:tmpl w:val="36F84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E67DB0"/>
    <w:multiLevelType w:val="hybridMultilevel"/>
    <w:tmpl w:val="18F488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0832598"/>
    <w:multiLevelType w:val="hybridMultilevel"/>
    <w:tmpl w:val="D7F2EE58"/>
    <w:lvl w:ilvl="0" w:tplc="9B720C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nsid w:val="71995B96"/>
    <w:multiLevelType w:val="hybridMultilevel"/>
    <w:tmpl w:val="FCBE962A"/>
    <w:lvl w:ilvl="0" w:tplc="6764EA18">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54708EF"/>
    <w:multiLevelType w:val="hybridMultilevel"/>
    <w:tmpl w:val="F1EEC1A4"/>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nsid w:val="775E245B"/>
    <w:multiLevelType w:val="hybridMultilevel"/>
    <w:tmpl w:val="A81CD3D4"/>
    <w:lvl w:ilvl="0" w:tplc="1D9645CC">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AA02BE3"/>
    <w:multiLevelType w:val="hybridMultilevel"/>
    <w:tmpl w:val="AEC2B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BA039D"/>
    <w:multiLevelType w:val="hybridMultilevel"/>
    <w:tmpl w:val="946EE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273D97"/>
    <w:multiLevelType w:val="hybridMultilevel"/>
    <w:tmpl w:val="28084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425366"/>
    <w:multiLevelType w:val="hybridMultilevel"/>
    <w:tmpl w:val="A92223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9"/>
  </w:num>
  <w:num w:numId="2">
    <w:abstractNumId w:val="14"/>
  </w:num>
  <w:num w:numId="3">
    <w:abstractNumId w:val="36"/>
  </w:num>
  <w:num w:numId="4">
    <w:abstractNumId w:val="10"/>
  </w:num>
  <w:num w:numId="5">
    <w:abstractNumId w:val="21"/>
  </w:num>
  <w:num w:numId="6">
    <w:abstractNumId w:val="13"/>
  </w:num>
  <w:num w:numId="7">
    <w:abstractNumId w:val="0"/>
  </w:num>
  <w:num w:numId="8">
    <w:abstractNumId w:val="18"/>
  </w:num>
  <w:num w:numId="9">
    <w:abstractNumId w:val="33"/>
  </w:num>
  <w:num w:numId="10">
    <w:abstractNumId w:val="8"/>
  </w:num>
  <w:num w:numId="11">
    <w:abstractNumId w:val="22"/>
  </w:num>
  <w:num w:numId="12">
    <w:abstractNumId w:val="11"/>
  </w:num>
  <w:num w:numId="13">
    <w:abstractNumId w:val="41"/>
  </w:num>
  <w:num w:numId="14">
    <w:abstractNumId w:val="17"/>
  </w:num>
  <w:num w:numId="15">
    <w:abstractNumId w:val="23"/>
  </w:num>
  <w:num w:numId="16">
    <w:abstractNumId w:val="38"/>
  </w:num>
  <w:num w:numId="17">
    <w:abstractNumId w:val="26"/>
  </w:num>
  <w:num w:numId="18">
    <w:abstractNumId w:val="35"/>
  </w:num>
  <w:num w:numId="19">
    <w:abstractNumId w:val="45"/>
  </w:num>
  <w:num w:numId="20">
    <w:abstractNumId w:val="12"/>
  </w:num>
  <w:num w:numId="21">
    <w:abstractNumId w:val="7"/>
  </w:num>
  <w:num w:numId="22">
    <w:abstractNumId w:val="1"/>
  </w:num>
  <w:num w:numId="23">
    <w:abstractNumId w:val="30"/>
  </w:num>
  <w:num w:numId="24">
    <w:abstractNumId w:val="20"/>
  </w:num>
  <w:num w:numId="25">
    <w:abstractNumId w:val="46"/>
  </w:num>
  <w:num w:numId="26">
    <w:abstractNumId w:val="40"/>
  </w:num>
  <w:num w:numId="27">
    <w:abstractNumId w:val="16"/>
  </w:num>
  <w:num w:numId="28">
    <w:abstractNumId w:val="2"/>
  </w:num>
  <w:num w:numId="29">
    <w:abstractNumId w:val="24"/>
  </w:num>
  <w:num w:numId="30">
    <w:abstractNumId w:val="9"/>
  </w:num>
  <w:num w:numId="31">
    <w:abstractNumId w:val="48"/>
  </w:num>
  <w:num w:numId="32">
    <w:abstractNumId w:val="31"/>
  </w:num>
  <w:num w:numId="33">
    <w:abstractNumId w:val="44"/>
  </w:num>
  <w:num w:numId="34">
    <w:abstractNumId w:val="15"/>
  </w:num>
  <w:num w:numId="35">
    <w:abstractNumId w:val="3"/>
  </w:num>
  <w:num w:numId="36">
    <w:abstractNumId w:val="37"/>
  </w:num>
  <w:num w:numId="37">
    <w:abstractNumId w:val="6"/>
  </w:num>
  <w:num w:numId="38">
    <w:abstractNumId w:val="34"/>
  </w:num>
  <w:num w:numId="39">
    <w:abstractNumId w:val="47"/>
  </w:num>
  <w:num w:numId="40">
    <w:abstractNumId w:val="32"/>
  </w:num>
  <w:num w:numId="41">
    <w:abstractNumId w:val="19"/>
  </w:num>
  <w:num w:numId="42">
    <w:abstractNumId w:val="5"/>
  </w:num>
  <w:num w:numId="43">
    <w:abstractNumId w:val="4"/>
  </w:num>
  <w:num w:numId="44">
    <w:abstractNumId w:val="42"/>
  </w:num>
  <w:num w:numId="45">
    <w:abstractNumId w:val="39"/>
  </w:num>
  <w:num w:numId="46">
    <w:abstractNumId w:val="27"/>
  </w:num>
  <w:num w:numId="47">
    <w:abstractNumId w:val="28"/>
  </w:num>
  <w:num w:numId="48">
    <w:abstractNumId w:val="43"/>
  </w:num>
  <w:num w:numId="49">
    <w:abstractNumId w:val="25"/>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09"/>
  <w:bookFoldPrinting/>
  <w:drawingGridHorizontalSpacing w:val="108"/>
  <w:drawingGridVerticalSpacing w:val="1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2D1"/>
    <w:rsid w:val="00004F9B"/>
    <w:rsid w:val="00011673"/>
    <w:rsid w:val="000214D1"/>
    <w:rsid w:val="00030D30"/>
    <w:rsid w:val="000337EB"/>
    <w:rsid w:val="00041C55"/>
    <w:rsid w:val="00055C29"/>
    <w:rsid w:val="0006629B"/>
    <w:rsid w:val="00070997"/>
    <w:rsid w:val="000740B1"/>
    <w:rsid w:val="00074C89"/>
    <w:rsid w:val="000961E5"/>
    <w:rsid w:val="000A1B95"/>
    <w:rsid w:val="000A4F00"/>
    <w:rsid w:val="000B4419"/>
    <w:rsid w:val="000C15E0"/>
    <w:rsid w:val="000D363F"/>
    <w:rsid w:val="000F2320"/>
    <w:rsid w:val="000F6F39"/>
    <w:rsid w:val="000F7BAA"/>
    <w:rsid w:val="001172ED"/>
    <w:rsid w:val="00117F6E"/>
    <w:rsid w:val="001239E7"/>
    <w:rsid w:val="001241FC"/>
    <w:rsid w:val="00125242"/>
    <w:rsid w:val="00126FBF"/>
    <w:rsid w:val="001350E9"/>
    <w:rsid w:val="0014296E"/>
    <w:rsid w:val="00156734"/>
    <w:rsid w:val="00156F43"/>
    <w:rsid w:val="00160730"/>
    <w:rsid w:val="00162885"/>
    <w:rsid w:val="001814E6"/>
    <w:rsid w:val="00185FA8"/>
    <w:rsid w:val="001B24AE"/>
    <w:rsid w:val="001B478E"/>
    <w:rsid w:val="001C2101"/>
    <w:rsid w:val="001C6F14"/>
    <w:rsid w:val="001F324B"/>
    <w:rsid w:val="002027CE"/>
    <w:rsid w:val="00205386"/>
    <w:rsid w:val="00205EDB"/>
    <w:rsid w:val="00221C1C"/>
    <w:rsid w:val="002248F8"/>
    <w:rsid w:val="0024147D"/>
    <w:rsid w:val="00252160"/>
    <w:rsid w:val="00256C0D"/>
    <w:rsid w:val="00260B47"/>
    <w:rsid w:val="00267BF7"/>
    <w:rsid w:val="00290135"/>
    <w:rsid w:val="002A700B"/>
    <w:rsid w:val="002B4EC1"/>
    <w:rsid w:val="002B76BD"/>
    <w:rsid w:val="002C249E"/>
    <w:rsid w:val="002D09A1"/>
    <w:rsid w:val="002E1765"/>
    <w:rsid w:val="002E3BD2"/>
    <w:rsid w:val="003224BE"/>
    <w:rsid w:val="0032329F"/>
    <w:rsid w:val="0033340C"/>
    <w:rsid w:val="003425D0"/>
    <w:rsid w:val="00364CE8"/>
    <w:rsid w:val="003677D1"/>
    <w:rsid w:val="003826CC"/>
    <w:rsid w:val="00383D8B"/>
    <w:rsid w:val="00392FD8"/>
    <w:rsid w:val="00393AB6"/>
    <w:rsid w:val="0039515D"/>
    <w:rsid w:val="0039690E"/>
    <w:rsid w:val="0039729B"/>
    <w:rsid w:val="003A1D9E"/>
    <w:rsid w:val="003A30A5"/>
    <w:rsid w:val="003B4B86"/>
    <w:rsid w:val="003E14FC"/>
    <w:rsid w:val="00404F15"/>
    <w:rsid w:val="00416019"/>
    <w:rsid w:val="00416AD6"/>
    <w:rsid w:val="00421037"/>
    <w:rsid w:val="00433A50"/>
    <w:rsid w:val="0043588D"/>
    <w:rsid w:val="004417B3"/>
    <w:rsid w:val="00442918"/>
    <w:rsid w:val="00446602"/>
    <w:rsid w:val="00456631"/>
    <w:rsid w:val="004677D0"/>
    <w:rsid w:val="004C235B"/>
    <w:rsid w:val="004C6D34"/>
    <w:rsid w:val="004F04E5"/>
    <w:rsid w:val="0050164D"/>
    <w:rsid w:val="0051543C"/>
    <w:rsid w:val="00515583"/>
    <w:rsid w:val="0051719C"/>
    <w:rsid w:val="0052063E"/>
    <w:rsid w:val="00532048"/>
    <w:rsid w:val="00540C6E"/>
    <w:rsid w:val="00554F59"/>
    <w:rsid w:val="00577676"/>
    <w:rsid w:val="005874C1"/>
    <w:rsid w:val="005A184A"/>
    <w:rsid w:val="005B394A"/>
    <w:rsid w:val="005B68FD"/>
    <w:rsid w:val="005C4769"/>
    <w:rsid w:val="005D7DAA"/>
    <w:rsid w:val="005F5357"/>
    <w:rsid w:val="005F63E0"/>
    <w:rsid w:val="006021B2"/>
    <w:rsid w:val="00607FFD"/>
    <w:rsid w:val="006213B2"/>
    <w:rsid w:val="00621527"/>
    <w:rsid w:val="00621604"/>
    <w:rsid w:val="0062763A"/>
    <w:rsid w:val="00627C5D"/>
    <w:rsid w:val="00655897"/>
    <w:rsid w:val="00686FCD"/>
    <w:rsid w:val="00687506"/>
    <w:rsid w:val="00693C07"/>
    <w:rsid w:val="00696126"/>
    <w:rsid w:val="006970FE"/>
    <w:rsid w:val="006B4794"/>
    <w:rsid w:val="006D3EE1"/>
    <w:rsid w:val="006E5113"/>
    <w:rsid w:val="006F4A09"/>
    <w:rsid w:val="006F6B05"/>
    <w:rsid w:val="00724296"/>
    <w:rsid w:val="007273D5"/>
    <w:rsid w:val="00733996"/>
    <w:rsid w:val="0073514D"/>
    <w:rsid w:val="00743112"/>
    <w:rsid w:val="007452E9"/>
    <w:rsid w:val="00753E65"/>
    <w:rsid w:val="0076016A"/>
    <w:rsid w:val="0076675B"/>
    <w:rsid w:val="007739D0"/>
    <w:rsid w:val="0079258E"/>
    <w:rsid w:val="007A744A"/>
    <w:rsid w:val="007C1C25"/>
    <w:rsid w:val="007E0272"/>
    <w:rsid w:val="007E158D"/>
    <w:rsid w:val="007E2BE3"/>
    <w:rsid w:val="008015E8"/>
    <w:rsid w:val="0080738D"/>
    <w:rsid w:val="008206B0"/>
    <w:rsid w:val="00833E24"/>
    <w:rsid w:val="0083582F"/>
    <w:rsid w:val="008426D8"/>
    <w:rsid w:val="00842A69"/>
    <w:rsid w:val="00852DFB"/>
    <w:rsid w:val="0088247E"/>
    <w:rsid w:val="008905A0"/>
    <w:rsid w:val="00890FAA"/>
    <w:rsid w:val="00893520"/>
    <w:rsid w:val="008A7844"/>
    <w:rsid w:val="008C7C09"/>
    <w:rsid w:val="008D4953"/>
    <w:rsid w:val="008E2268"/>
    <w:rsid w:val="00905AC1"/>
    <w:rsid w:val="00910604"/>
    <w:rsid w:val="00910FBF"/>
    <w:rsid w:val="0091339F"/>
    <w:rsid w:val="0092449E"/>
    <w:rsid w:val="009323F5"/>
    <w:rsid w:val="00937517"/>
    <w:rsid w:val="00945765"/>
    <w:rsid w:val="009742D7"/>
    <w:rsid w:val="00977BF1"/>
    <w:rsid w:val="00977EB1"/>
    <w:rsid w:val="00980B72"/>
    <w:rsid w:val="009A20CD"/>
    <w:rsid w:val="009B34C6"/>
    <w:rsid w:val="009D5A15"/>
    <w:rsid w:val="00A0220B"/>
    <w:rsid w:val="00A02862"/>
    <w:rsid w:val="00A06929"/>
    <w:rsid w:val="00A07874"/>
    <w:rsid w:val="00A12C70"/>
    <w:rsid w:val="00A12D53"/>
    <w:rsid w:val="00A2343C"/>
    <w:rsid w:val="00A43C82"/>
    <w:rsid w:val="00A44E62"/>
    <w:rsid w:val="00A521F6"/>
    <w:rsid w:val="00A73A3E"/>
    <w:rsid w:val="00A91217"/>
    <w:rsid w:val="00A94F5D"/>
    <w:rsid w:val="00AB2527"/>
    <w:rsid w:val="00AF477F"/>
    <w:rsid w:val="00B117B4"/>
    <w:rsid w:val="00B2247C"/>
    <w:rsid w:val="00B26807"/>
    <w:rsid w:val="00B35C97"/>
    <w:rsid w:val="00B67E93"/>
    <w:rsid w:val="00B76FF3"/>
    <w:rsid w:val="00BA76E3"/>
    <w:rsid w:val="00BC2C33"/>
    <w:rsid w:val="00BC6B16"/>
    <w:rsid w:val="00BD232F"/>
    <w:rsid w:val="00BD429D"/>
    <w:rsid w:val="00BE2051"/>
    <w:rsid w:val="00BE50CC"/>
    <w:rsid w:val="00BF3B9E"/>
    <w:rsid w:val="00C14BAE"/>
    <w:rsid w:val="00C17141"/>
    <w:rsid w:val="00C41424"/>
    <w:rsid w:val="00C47180"/>
    <w:rsid w:val="00C536E6"/>
    <w:rsid w:val="00C74347"/>
    <w:rsid w:val="00C847E8"/>
    <w:rsid w:val="00C876DF"/>
    <w:rsid w:val="00C90ED4"/>
    <w:rsid w:val="00C926F3"/>
    <w:rsid w:val="00CA10B0"/>
    <w:rsid w:val="00CB3CAA"/>
    <w:rsid w:val="00CD0A67"/>
    <w:rsid w:val="00CD583B"/>
    <w:rsid w:val="00CD7529"/>
    <w:rsid w:val="00D162D1"/>
    <w:rsid w:val="00D231EB"/>
    <w:rsid w:val="00D335F9"/>
    <w:rsid w:val="00D33678"/>
    <w:rsid w:val="00D57428"/>
    <w:rsid w:val="00D6649B"/>
    <w:rsid w:val="00D76A83"/>
    <w:rsid w:val="00D97703"/>
    <w:rsid w:val="00DC454F"/>
    <w:rsid w:val="00DD106B"/>
    <w:rsid w:val="00DE6D02"/>
    <w:rsid w:val="00DF1C76"/>
    <w:rsid w:val="00DF5BC0"/>
    <w:rsid w:val="00E10BD2"/>
    <w:rsid w:val="00E14D10"/>
    <w:rsid w:val="00E220E4"/>
    <w:rsid w:val="00E23FF1"/>
    <w:rsid w:val="00E24EA5"/>
    <w:rsid w:val="00E2723F"/>
    <w:rsid w:val="00E31BA5"/>
    <w:rsid w:val="00E34185"/>
    <w:rsid w:val="00E43687"/>
    <w:rsid w:val="00E51025"/>
    <w:rsid w:val="00E563C3"/>
    <w:rsid w:val="00E64CF5"/>
    <w:rsid w:val="00E738AA"/>
    <w:rsid w:val="00E74E67"/>
    <w:rsid w:val="00E815C1"/>
    <w:rsid w:val="00E81948"/>
    <w:rsid w:val="00E83F57"/>
    <w:rsid w:val="00ED6A18"/>
    <w:rsid w:val="00EE04B8"/>
    <w:rsid w:val="00EE781E"/>
    <w:rsid w:val="00EF08F3"/>
    <w:rsid w:val="00EF453C"/>
    <w:rsid w:val="00EF4EDB"/>
    <w:rsid w:val="00F23B94"/>
    <w:rsid w:val="00F26FAE"/>
    <w:rsid w:val="00F27D7F"/>
    <w:rsid w:val="00F33E96"/>
    <w:rsid w:val="00F53048"/>
    <w:rsid w:val="00F7289D"/>
    <w:rsid w:val="00F826C4"/>
    <w:rsid w:val="00FE4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96E"/>
    <w:pPr>
      <w:spacing w:after="200" w:line="276" w:lineRule="auto"/>
    </w:pPr>
    <w:rPr>
      <w:sz w:val="22"/>
      <w:szCs w:val="22"/>
      <w:lang w:eastAsia="en-US"/>
    </w:rPr>
  </w:style>
  <w:style w:type="paragraph" w:styleId="1">
    <w:name w:val="heading 1"/>
    <w:basedOn w:val="a"/>
    <w:next w:val="a"/>
    <w:link w:val="10"/>
    <w:uiPriority w:val="99"/>
    <w:qFormat/>
    <w:rsid w:val="00554F5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F33E96"/>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627C5D"/>
    <w:pPr>
      <w:keepNext/>
      <w:keepLines/>
      <w:spacing w:before="200" w:after="0"/>
      <w:outlineLvl w:val="2"/>
    </w:pPr>
    <w:rPr>
      <w:rFonts w:ascii="Cambria" w:eastAsia="Times New Roman" w:hAnsi="Cambria"/>
      <w:b/>
      <w:bCs/>
      <w:color w:val="4F81BD"/>
    </w:rPr>
  </w:style>
  <w:style w:type="paragraph" w:styleId="4">
    <w:name w:val="heading 4"/>
    <w:basedOn w:val="a"/>
    <w:link w:val="40"/>
    <w:uiPriority w:val="99"/>
    <w:qFormat/>
    <w:rsid w:val="0033340C"/>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4F59"/>
    <w:rPr>
      <w:rFonts w:ascii="Cambria" w:hAnsi="Cambria" w:cs="Times New Roman"/>
      <w:b/>
      <w:bCs/>
      <w:color w:val="365F91"/>
      <w:sz w:val="28"/>
      <w:szCs w:val="28"/>
    </w:rPr>
  </w:style>
  <w:style w:type="character" w:customStyle="1" w:styleId="20">
    <w:name w:val="Заголовок 2 Знак"/>
    <w:link w:val="2"/>
    <w:uiPriority w:val="99"/>
    <w:semiHidden/>
    <w:locked/>
    <w:rsid w:val="00F33E96"/>
    <w:rPr>
      <w:rFonts w:ascii="Cambria" w:hAnsi="Cambria" w:cs="Times New Roman"/>
      <w:b/>
      <w:bCs/>
      <w:color w:val="4F81BD"/>
      <w:sz w:val="26"/>
      <w:szCs w:val="26"/>
    </w:rPr>
  </w:style>
  <w:style w:type="character" w:customStyle="1" w:styleId="30">
    <w:name w:val="Заголовок 3 Знак"/>
    <w:link w:val="3"/>
    <w:uiPriority w:val="99"/>
    <w:semiHidden/>
    <w:locked/>
    <w:rsid w:val="00627C5D"/>
    <w:rPr>
      <w:rFonts w:ascii="Cambria" w:hAnsi="Cambria" w:cs="Times New Roman"/>
      <w:b/>
      <w:bCs/>
      <w:color w:val="4F81BD"/>
    </w:rPr>
  </w:style>
  <w:style w:type="character" w:customStyle="1" w:styleId="40">
    <w:name w:val="Заголовок 4 Знак"/>
    <w:link w:val="4"/>
    <w:uiPriority w:val="99"/>
    <w:locked/>
    <w:rsid w:val="0033340C"/>
    <w:rPr>
      <w:rFonts w:ascii="Times New Roman" w:hAnsi="Times New Roman" w:cs="Times New Roman"/>
      <w:b/>
      <w:bCs/>
      <w:sz w:val="24"/>
      <w:szCs w:val="24"/>
      <w:lang w:eastAsia="ru-RU"/>
    </w:rPr>
  </w:style>
  <w:style w:type="paragraph" w:styleId="a3">
    <w:name w:val="List Paragraph"/>
    <w:basedOn w:val="a"/>
    <w:uiPriority w:val="99"/>
    <w:qFormat/>
    <w:rsid w:val="00252160"/>
    <w:pPr>
      <w:ind w:left="720"/>
      <w:contextualSpacing/>
    </w:pPr>
  </w:style>
  <w:style w:type="table" w:styleId="a4">
    <w:name w:val="Table Grid"/>
    <w:basedOn w:val="a1"/>
    <w:uiPriority w:val="99"/>
    <w:rsid w:val="00D33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52063E"/>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2063E"/>
    <w:rPr>
      <w:rFonts w:ascii="Tahoma" w:hAnsi="Tahoma" w:cs="Tahoma"/>
      <w:sz w:val="16"/>
      <w:szCs w:val="16"/>
    </w:rPr>
  </w:style>
  <w:style w:type="paragraph" w:styleId="a7">
    <w:name w:val="header"/>
    <w:basedOn w:val="a"/>
    <w:link w:val="a8"/>
    <w:uiPriority w:val="99"/>
    <w:rsid w:val="00CD583B"/>
    <w:pPr>
      <w:tabs>
        <w:tab w:val="center" w:pos="4677"/>
        <w:tab w:val="right" w:pos="9355"/>
      </w:tabs>
      <w:spacing w:after="0" w:line="240" w:lineRule="auto"/>
    </w:pPr>
    <w:rPr>
      <w:rFonts w:ascii="Times New Roman" w:hAnsi="Times New Roman"/>
      <w:sz w:val="28"/>
    </w:rPr>
  </w:style>
  <w:style w:type="character" w:customStyle="1" w:styleId="a8">
    <w:name w:val="Верхний колонтитул Знак"/>
    <w:link w:val="a7"/>
    <w:uiPriority w:val="99"/>
    <w:locked/>
    <w:rsid w:val="00CD583B"/>
    <w:rPr>
      <w:rFonts w:ascii="Times New Roman" w:hAnsi="Times New Roman" w:cs="Times New Roman"/>
      <w:sz w:val="28"/>
    </w:rPr>
  </w:style>
  <w:style w:type="character" w:styleId="a9">
    <w:name w:val="Hyperlink"/>
    <w:uiPriority w:val="99"/>
    <w:rsid w:val="00E220E4"/>
    <w:rPr>
      <w:rFonts w:cs="Times New Roman"/>
      <w:color w:val="0000FF"/>
      <w:u w:val="single"/>
    </w:rPr>
  </w:style>
  <w:style w:type="character" w:customStyle="1" w:styleId="key">
    <w:name w:val="key"/>
    <w:uiPriority w:val="99"/>
    <w:rsid w:val="0033340C"/>
    <w:rPr>
      <w:rFonts w:cs="Times New Roman"/>
    </w:rPr>
  </w:style>
  <w:style w:type="character" w:customStyle="1" w:styleId="apple-converted-space">
    <w:name w:val="apple-converted-space"/>
    <w:uiPriority w:val="99"/>
    <w:rsid w:val="0033340C"/>
    <w:rPr>
      <w:rFonts w:cs="Times New Roman"/>
    </w:rPr>
  </w:style>
  <w:style w:type="character" w:customStyle="1" w:styleId="value">
    <w:name w:val="value"/>
    <w:uiPriority w:val="99"/>
    <w:rsid w:val="0033340C"/>
    <w:rPr>
      <w:rFonts w:cs="Times New Roman"/>
    </w:rPr>
  </w:style>
  <w:style w:type="paragraph" w:styleId="aa">
    <w:name w:val="Normal (Web)"/>
    <w:basedOn w:val="a"/>
    <w:uiPriority w:val="99"/>
    <w:rsid w:val="0033340C"/>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rsid w:val="00E23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locked/>
    <w:rsid w:val="00E23FF1"/>
    <w:rPr>
      <w:rFonts w:ascii="Courier New" w:hAnsi="Courier New" w:cs="Courier New"/>
      <w:sz w:val="20"/>
      <w:szCs w:val="20"/>
      <w:lang w:eastAsia="ru-RU"/>
    </w:rPr>
  </w:style>
  <w:style w:type="character" w:styleId="ab">
    <w:name w:val="Strong"/>
    <w:uiPriority w:val="99"/>
    <w:qFormat/>
    <w:rsid w:val="00E23FF1"/>
    <w:rPr>
      <w:rFonts w:cs="Times New Roman"/>
      <w:b/>
      <w:bCs/>
    </w:rPr>
  </w:style>
  <w:style w:type="character" w:styleId="ac">
    <w:name w:val="FollowedHyperlink"/>
    <w:uiPriority w:val="99"/>
    <w:semiHidden/>
    <w:rsid w:val="002B4EC1"/>
    <w:rPr>
      <w:rFonts w:cs="Times New Roman"/>
      <w:color w:val="800080"/>
      <w:u w:val="single"/>
    </w:rPr>
  </w:style>
  <w:style w:type="paragraph" w:styleId="ad">
    <w:name w:val="footnote text"/>
    <w:aliases w:val="footnote text Знак,single space,footnote text Знак1 Знак Знак,Текст сноски Знак Знак,Текст сноски Знак Знак Знак Знак Знак Знак,Текст сноски Знак Знак Знак Знак Знак Знак Знак Знак"/>
    <w:basedOn w:val="a"/>
    <w:link w:val="ae"/>
    <w:uiPriority w:val="99"/>
    <w:rsid w:val="00905AC1"/>
    <w:pPr>
      <w:spacing w:after="0" w:line="240" w:lineRule="auto"/>
      <w:ind w:firstLine="709"/>
      <w:jc w:val="both"/>
    </w:pPr>
    <w:rPr>
      <w:rFonts w:ascii="Times New Roman" w:hAnsi="Times New Roman"/>
      <w:sz w:val="20"/>
      <w:szCs w:val="20"/>
    </w:rPr>
  </w:style>
  <w:style w:type="character" w:customStyle="1" w:styleId="FootnoteTextChar">
    <w:name w:val="Footnote Text Char"/>
    <w:aliases w:val="footnote text Знак Char,single space Char,footnote text Знак1 Знак Знак Char,Текст сноски Знак Знак Char,Текст сноски Знак Знак Знак Знак Знак Знак Char,Текст сноски Знак Знак Знак Знак Знак Знак Знак Знак Char"/>
    <w:uiPriority w:val="99"/>
    <w:semiHidden/>
    <w:locked/>
    <w:rPr>
      <w:rFonts w:cs="Times New Roman"/>
      <w:sz w:val="20"/>
      <w:szCs w:val="20"/>
      <w:lang w:eastAsia="en-US"/>
    </w:rPr>
  </w:style>
  <w:style w:type="character" w:customStyle="1" w:styleId="ae">
    <w:name w:val="Текст сноски Знак"/>
    <w:aliases w:val="footnote text Знак Знак,single space Знак,footnote text Знак1 Знак Знак Знак,Текст сноски Знак Знак Знак,Текст сноски Знак Знак Знак Знак Знак Знак Знак,Текст сноски Знак Знак Знак Знак Знак Знак Знак Знак Знак"/>
    <w:link w:val="ad"/>
    <w:uiPriority w:val="99"/>
    <w:locked/>
    <w:rsid w:val="00905AC1"/>
    <w:rPr>
      <w:rFonts w:ascii="Times New Roman" w:hAnsi="Times New Roman" w:cs="Times New Roman"/>
      <w:sz w:val="20"/>
      <w:szCs w:val="20"/>
    </w:rPr>
  </w:style>
  <w:style w:type="character" w:styleId="af">
    <w:name w:val="footnote reference"/>
    <w:aliases w:val="Знак сноски 1,Знак сноски-FN,Ciae niinee-FN,Referencia nota al pie,4_G"/>
    <w:uiPriority w:val="99"/>
    <w:rsid w:val="00905AC1"/>
    <w:rPr>
      <w:rFonts w:cs="Times New Roman"/>
      <w:vertAlign w:val="superscript"/>
    </w:rPr>
  </w:style>
  <w:style w:type="paragraph" w:customStyle="1" w:styleId="ConsPlusNormal">
    <w:name w:val="ConsPlusNormal"/>
    <w:uiPriority w:val="99"/>
    <w:rsid w:val="00905AC1"/>
    <w:pPr>
      <w:autoSpaceDE w:val="0"/>
      <w:autoSpaceDN w:val="0"/>
      <w:adjustRightInd w:val="0"/>
    </w:pPr>
    <w:rPr>
      <w:rFonts w:ascii="Arial" w:hAnsi="Arial" w:cs="Arial"/>
      <w:lang w:eastAsia="en-US"/>
    </w:rPr>
  </w:style>
  <w:style w:type="character" w:customStyle="1" w:styleId="blk3">
    <w:name w:val="blk3"/>
    <w:uiPriority w:val="99"/>
    <w:rsid w:val="00162885"/>
  </w:style>
  <w:style w:type="paragraph" w:styleId="af0">
    <w:name w:val="footer"/>
    <w:basedOn w:val="a"/>
    <w:link w:val="af1"/>
    <w:uiPriority w:val="99"/>
    <w:rsid w:val="009742D7"/>
    <w:pPr>
      <w:tabs>
        <w:tab w:val="center" w:pos="4677"/>
        <w:tab w:val="right" w:pos="9355"/>
      </w:tabs>
      <w:spacing w:after="0" w:line="240" w:lineRule="auto"/>
    </w:pPr>
  </w:style>
  <w:style w:type="character" w:customStyle="1" w:styleId="af1">
    <w:name w:val="Нижний колонтитул Знак"/>
    <w:link w:val="af0"/>
    <w:uiPriority w:val="99"/>
    <w:locked/>
    <w:rsid w:val="009742D7"/>
    <w:rPr>
      <w:rFonts w:cs="Times New Roman"/>
    </w:rPr>
  </w:style>
  <w:style w:type="character" w:styleId="af2">
    <w:name w:val="Emphasis"/>
    <w:uiPriority w:val="99"/>
    <w:qFormat/>
    <w:rsid w:val="00F23B94"/>
    <w:rPr>
      <w:rFonts w:cs="Times New Roman"/>
      <w:i/>
      <w:iCs/>
    </w:rPr>
  </w:style>
  <w:style w:type="character" w:styleId="af3">
    <w:name w:val="Placeholder Text"/>
    <w:uiPriority w:val="99"/>
    <w:semiHidden/>
    <w:rsid w:val="002B76BD"/>
    <w:rPr>
      <w:rFonts w:cs="Times New Roman"/>
      <w:color w:val="808080"/>
    </w:rPr>
  </w:style>
  <w:style w:type="character" w:styleId="af4">
    <w:name w:val="page number"/>
    <w:uiPriority w:val="99"/>
    <w:rsid w:val="00BA76E3"/>
    <w:rPr>
      <w:rFonts w:cs="Times New Roman"/>
    </w:rPr>
  </w:style>
  <w:style w:type="character" w:customStyle="1" w:styleId="af5">
    <w:name w:val="Гипертекстовая ссылка"/>
    <w:uiPriority w:val="99"/>
    <w:rsid w:val="00416AD6"/>
    <w:rPr>
      <w:rFonts w:cs="Times New Roman"/>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934">
      <w:marLeft w:val="0"/>
      <w:marRight w:val="0"/>
      <w:marTop w:val="0"/>
      <w:marBottom w:val="0"/>
      <w:divBdr>
        <w:top w:val="none" w:sz="0" w:space="0" w:color="auto"/>
        <w:left w:val="none" w:sz="0" w:space="0" w:color="auto"/>
        <w:bottom w:val="none" w:sz="0" w:space="0" w:color="auto"/>
        <w:right w:val="none" w:sz="0" w:space="0" w:color="auto"/>
      </w:divBdr>
    </w:div>
    <w:div w:id="13961935">
      <w:marLeft w:val="0"/>
      <w:marRight w:val="0"/>
      <w:marTop w:val="0"/>
      <w:marBottom w:val="0"/>
      <w:divBdr>
        <w:top w:val="none" w:sz="0" w:space="0" w:color="auto"/>
        <w:left w:val="none" w:sz="0" w:space="0" w:color="auto"/>
        <w:bottom w:val="none" w:sz="0" w:space="0" w:color="auto"/>
        <w:right w:val="none" w:sz="0" w:space="0" w:color="auto"/>
      </w:divBdr>
    </w:div>
    <w:div w:id="13961940">
      <w:marLeft w:val="0"/>
      <w:marRight w:val="0"/>
      <w:marTop w:val="0"/>
      <w:marBottom w:val="0"/>
      <w:divBdr>
        <w:top w:val="none" w:sz="0" w:space="0" w:color="auto"/>
        <w:left w:val="none" w:sz="0" w:space="0" w:color="auto"/>
        <w:bottom w:val="none" w:sz="0" w:space="0" w:color="auto"/>
        <w:right w:val="none" w:sz="0" w:space="0" w:color="auto"/>
      </w:divBdr>
    </w:div>
    <w:div w:id="13961941">
      <w:marLeft w:val="0"/>
      <w:marRight w:val="0"/>
      <w:marTop w:val="0"/>
      <w:marBottom w:val="0"/>
      <w:divBdr>
        <w:top w:val="none" w:sz="0" w:space="0" w:color="auto"/>
        <w:left w:val="none" w:sz="0" w:space="0" w:color="auto"/>
        <w:bottom w:val="none" w:sz="0" w:space="0" w:color="auto"/>
        <w:right w:val="none" w:sz="0" w:space="0" w:color="auto"/>
      </w:divBdr>
      <w:divsChild>
        <w:div w:id="13962056">
          <w:marLeft w:val="0"/>
          <w:marRight w:val="0"/>
          <w:marTop w:val="0"/>
          <w:marBottom w:val="0"/>
          <w:divBdr>
            <w:top w:val="none" w:sz="0" w:space="0" w:color="auto"/>
            <w:left w:val="none" w:sz="0" w:space="0" w:color="auto"/>
            <w:bottom w:val="none" w:sz="0" w:space="0" w:color="auto"/>
            <w:right w:val="none" w:sz="0" w:space="0" w:color="auto"/>
          </w:divBdr>
        </w:div>
      </w:divsChild>
    </w:div>
    <w:div w:id="13961943">
      <w:marLeft w:val="0"/>
      <w:marRight w:val="0"/>
      <w:marTop w:val="0"/>
      <w:marBottom w:val="0"/>
      <w:divBdr>
        <w:top w:val="none" w:sz="0" w:space="0" w:color="auto"/>
        <w:left w:val="none" w:sz="0" w:space="0" w:color="auto"/>
        <w:bottom w:val="none" w:sz="0" w:space="0" w:color="auto"/>
        <w:right w:val="none" w:sz="0" w:space="0" w:color="auto"/>
      </w:divBdr>
      <w:divsChild>
        <w:div w:id="13961938">
          <w:marLeft w:val="0"/>
          <w:marRight w:val="0"/>
          <w:marTop w:val="0"/>
          <w:marBottom w:val="0"/>
          <w:divBdr>
            <w:top w:val="none" w:sz="0" w:space="0" w:color="auto"/>
            <w:left w:val="none" w:sz="0" w:space="0" w:color="auto"/>
            <w:bottom w:val="none" w:sz="0" w:space="0" w:color="auto"/>
            <w:right w:val="none" w:sz="0" w:space="0" w:color="auto"/>
          </w:divBdr>
          <w:divsChild>
            <w:div w:id="13961942">
              <w:marLeft w:val="0"/>
              <w:marRight w:val="0"/>
              <w:marTop w:val="0"/>
              <w:marBottom w:val="0"/>
              <w:divBdr>
                <w:top w:val="none" w:sz="0" w:space="0" w:color="auto"/>
                <w:left w:val="none" w:sz="0" w:space="0" w:color="auto"/>
                <w:bottom w:val="none" w:sz="0" w:space="0" w:color="auto"/>
                <w:right w:val="none" w:sz="0" w:space="0" w:color="auto"/>
              </w:divBdr>
            </w:div>
            <w:div w:id="13961968">
              <w:marLeft w:val="567"/>
              <w:marRight w:val="0"/>
              <w:marTop w:val="0"/>
              <w:marBottom w:val="0"/>
              <w:divBdr>
                <w:top w:val="none" w:sz="0" w:space="0" w:color="auto"/>
                <w:left w:val="none" w:sz="0" w:space="0" w:color="auto"/>
                <w:bottom w:val="none" w:sz="0" w:space="0" w:color="auto"/>
                <w:right w:val="none" w:sz="0" w:space="0" w:color="auto"/>
              </w:divBdr>
              <w:divsChild>
                <w:div w:id="13961947">
                  <w:marLeft w:val="0"/>
                  <w:marRight w:val="0"/>
                  <w:marTop w:val="45"/>
                  <w:marBottom w:val="0"/>
                  <w:divBdr>
                    <w:top w:val="none" w:sz="0" w:space="0" w:color="auto"/>
                    <w:left w:val="none" w:sz="0" w:space="0" w:color="auto"/>
                    <w:bottom w:val="none" w:sz="0" w:space="0" w:color="auto"/>
                    <w:right w:val="none" w:sz="0" w:space="0" w:color="auto"/>
                  </w:divBdr>
                </w:div>
                <w:div w:id="13961978">
                  <w:marLeft w:val="0"/>
                  <w:marRight w:val="0"/>
                  <w:marTop w:val="45"/>
                  <w:marBottom w:val="0"/>
                  <w:divBdr>
                    <w:top w:val="none" w:sz="0" w:space="0" w:color="auto"/>
                    <w:left w:val="none" w:sz="0" w:space="0" w:color="auto"/>
                    <w:bottom w:val="none" w:sz="0" w:space="0" w:color="auto"/>
                    <w:right w:val="none" w:sz="0" w:space="0" w:color="auto"/>
                  </w:divBdr>
                </w:div>
                <w:div w:id="13962004">
                  <w:marLeft w:val="0"/>
                  <w:marRight w:val="0"/>
                  <w:marTop w:val="45"/>
                  <w:marBottom w:val="0"/>
                  <w:divBdr>
                    <w:top w:val="none" w:sz="0" w:space="0" w:color="auto"/>
                    <w:left w:val="none" w:sz="0" w:space="0" w:color="auto"/>
                    <w:bottom w:val="none" w:sz="0" w:space="0" w:color="auto"/>
                    <w:right w:val="none" w:sz="0" w:space="0" w:color="auto"/>
                  </w:divBdr>
                </w:div>
              </w:divsChild>
            </w:div>
            <w:div w:id="13962040">
              <w:marLeft w:val="227"/>
              <w:marRight w:val="0"/>
              <w:marTop w:val="0"/>
              <w:marBottom w:val="0"/>
              <w:divBdr>
                <w:top w:val="none" w:sz="0" w:space="0" w:color="auto"/>
                <w:left w:val="none" w:sz="0" w:space="0" w:color="auto"/>
                <w:bottom w:val="none" w:sz="0" w:space="0" w:color="auto"/>
                <w:right w:val="none" w:sz="0" w:space="0" w:color="auto"/>
              </w:divBdr>
              <w:divsChild>
                <w:div w:id="13962034">
                  <w:marLeft w:val="0"/>
                  <w:marRight w:val="0"/>
                  <w:marTop w:val="0"/>
                  <w:marBottom w:val="0"/>
                  <w:divBdr>
                    <w:top w:val="none" w:sz="0" w:space="0" w:color="auto"/>
                    <w:left w:val="none" w:sz="0" w:space="0" w:color="auto"/>
                    <w:bottom w:val="none" w:sz="0" w:space="0" w:color="auto"/>
                    <w:right w:val="none" w:sz="0" w:space="0" w:color="auto"/>
                  </w:divBdr>
                </w:div>
              </w:divsChild>
            </w:div>
            <w:div w:id="13962048">
              <w:marLeft w:val="227"/>
              <w:marRight w:val="0"/>
              <w:marTop w:val="0"/>
              <w:marBottom w:val="0"/>
              <w:divBdr>
                <w:top w:val="none" w:sz="0" w:space="0" w:color="auto"/>
                <w:left w:val="none" w:sz="0" w:space="0" w:color="auto"/>
                <w:bottom w:val="none" w:sz="0" w:space="0" w:color="auto"/>
                <w:right w:val="none" w:sz="0" w:space="0" w:color="auto"/>
              </w:divBdr>
            </w:div>
          </w:divsChild>
        </w:div>
      </w:divsChild>
    </w:div>
    <w:div w:id="13961944">
      <w:marLeft w:val="0"/>
      <w:marRight w:val="0"/>
      <w:marTop w:val="0"/>
      <w:marBottom w:val="0"/>
      <w:divBdr>
        <w:top w:val="none" w:sz="0" w:space="0" w:color="auto"/>
        <w:left w:val="none" w:sz="0" w:space="0" w:color="auto"/>
        <w:bottom w:val="none" w:sz="0" w:space="0" w:color="auto"/>
        <w:right w:val="none" w:sz="0" w:space="0" w:color="auto"/>
      </w:divBdr>
    </w:div>
    <w:div w:id="13961948">
      <w:marLeft w:val="0"/>
      <w:marRight w:val="0"/>
      <w:marTop w:val="0"/>
      <w:marBottom w:val="0"/>
      <w:divBdr>
        <w:top w:val="none" w:sz="0" w:space="0" w:color="auto"/>
        <w:left w:val="none" w:sz="0" w:space="0" w:color="auto"/>
        <w:bottom w:val="none" w:sz="0" w:space="0" w:color="auto"/>
        <w:right w:val="none" w:sz="0" w:space="0" w:color="auto"/>
      </w:divBdr>
    </w:div>
    <w:div w:id="13961951">
      <w:marLeft w:val="0"/>
      <w:marRight w:val="0"/>
      <w:marTop w:val="0"/>
      <w:marBottom w:val="0"/>
      <w:divBdr>
        <w:top w:val="none" w:sz="0" w:space="0" w:color="auto"/>
        <w:left w:val="none" w:sz="0" w:space="0" w:color="auto"/>
        <w:bottom w:val="none" w:sz="0" w:space="0" w:color="auto"/>
        <w:right w:val="none" w:sz="0" w:space="0" w:color="auto"/>
      </w:divBdr>
    </w:div>
    <w:div w:id="13961953">
      <w:marLeft w:val="0"/>
      <w:marRight w:val="0"/>
      <w:marTop w:val="0"/>
      <w:marBottom w:val="0"/>
      <w:divBdr>
        <w:top w:val="none" w:sz="0" w:space="0" w:color="auto"/>
        <w:left w:val="none" w:sz="0" w:space="0" w:color="auto"/>
        <w:bottom w:val="none" w:sz="0" w:space="0" w:color="auto"/>
        <w:right w:val="none" w:sz="0" w:space="0" w:color="auto"/>
      </w:divBdr>
      <w:divsChild>
        <w:div w:id="13962003">
          <w:marLeft w:val="0"/>
          <w:marRight w:val="0"/>
          <w:marTop w:val="0"/>
          <w:marBottom w:val="0"/>
          <w:divBdr>
            <w:top w:val="none" w:sz="0" w:space="0" w:color="auto"/>
            <w:left w:val="none" w:sz="0" w:space="0" w:color="auto"/>
            <w:bottom w:val="none" w:sz="0" w:space="0" w:color="auto"/>
            <w:right w:val="none" w:sz="0" w:space="0" w:color="auto"/>
          </w:divBdr>
          <w:divsChild>
            <w:div w:id="13961983">
              <w:marLeft w:val="227"/>
              <w:marRight w:val="0"/>
              <w:marTop w:val="0"/>
              <w:marBottom w:val="0"/>
              <w:divBdr>
                <w:top w:val="none" w:sz="0" w:space="0" w:color="auto"/>
                <w:left w:val="none" w:sz="0" w:space="0" w:color="auto"/>
                <w:bottom w:val="none" w:sz="0" w:space="0" w:color="auto"/>
                <w:right w:val="none" w:sz="0" w:space="0" w:color="auto"/>
              </w:divBdr>
              <w:divsChild>
                <w:div w:id="13961981">
                  <w:marLeft w:val="0"/>
                  <w:marRight w:val="0"/>
                  <w:marTop w:val="0"/>
                  <w:marBottom w:val="0"/>
                  <w:divBdr>
                    <w:top w:val="none" w:sz="0" w:space="0" w:color="auto"/>
                    <w:left w:val="none" w:sz="0" w:space="0" w:color="auto"/>
                    <w:bottom w:val="none" w:sz="0" w:space="0" w:color="auto"/>
                    <w:right w:val="none" w:sz="0" w:space="0" w:color="auto"/>
                  </w:divBdr>
                </w:div>
              </w:divsChild>
            </w:div>
            <w:div w:id="13962020">
              <w:marLeft w:val="227"/>
              <w:marRight w:val="0"/>
              <w:marTop w:val="0"/>
              <w:marBottom w:val="0"/>
              <w:divBdr>
                <w:top w:val="none" w:sz="0" w:space="0" w:color="auto"/>
                <w:left w:val="none" w:sz="0" w:space="0" w:color="auto"/>
                <w:bottom w:val="none" w:sz="0" w:space="0" w:color="auto"/>
                <w:right w:val="none" w:sz="0" w:space="0" w:color="auto"/>
              </w:divBdr>
            </w:div>
            <w:div w:id="13962029">
              <w:marLeft w:val="567"/>
              <w:marRight w:val="0"/>
              <w:marTop w:val="0"/>
              <w:marBottom w:val="0"/>
              <w:divBdr>
                <w:top w:val="none" w:sz="0" w:space="0" w:color="auto"/>
                <w:left w:val="none" w:sz="0" w:space="0" w:color="auto"/>
                <w:bottom w:val="none" w:sz="0" w:space="0" w:color="auto"/>
                <w:right w:val="none" w:sz="0" w:space="0" w:color="auto"/>
              </w:divBdr>
              <w:divsChild>
                <w:div w:id="13961936">
                  <w:marLeft w:val="0"/>
                  <w:marRight w:val="0"/>
                  <w:marTop w:val="45"/>
                  <w:marBottom w:val="0"/>
                  <w:divBdr>
                    <w:top w:val="none" w:sz="0" w:space="0" w:color="auto"/>
                    <w:left w:val="none" w:sz="0" w:space="0" w:color="auto"/>
                    <w:bottom w:val="none" w:sz="0" w:space="0" w:color="auto"/>
                    <w:right w:val="none" w:sz="0" w:space="0" w:color="auto"/>
                  </w:divBdr>
                </w:div>
                <w:div w:id="13961977">
                  <w:marLeft w:val="0"/>
                  <w:marRight w:val="0"/>
                  <w:marTop w:val="45"/>
                  <w:marBottom w:val="0"/>
                  <w:divBdr>
                    <w:top w:val="none" w:sz="0" w:space="0" w:color="auto"/>
                    <w:left w:val="none" w:sz="0" w:space="0" w:color="auto"/>
                    <w:bottom w:val="none" w:sz="0" w:space="0" w:color="auto"/>
                    <w:right w:val="none" w:sz="0" w:space="0" w:color="auto"/>
                  </w:divBdr>
                </w:div>
                <w:div w:id="13961986">
                  <w:marLeft w:val="0"/>
                  <w:marRight w:val="0"/>
                  <w:marTop w:val="45"/>
                  <w:marBottom w:val="0"/>
                  <w:divBdr>
                    <w:top w:val="none" w:sz="0" w:space="0" w:color="auto"/>
                    <w:left w:val="none" w:sz="0" w:space="0" w:color="auto"/>
                    <w:bottom w:val="none" w:sz="0" w:space="0" w:color="auto"/>
                    <w:right w:val="none" w:sz="0" w:space="0" w:color="auto"/>
                  </w:divBdr>
                </w:div>
                <w:div w:id="13961987">
                  <w:marLeft w:val="0"/>
                  <w:marRight w:val="0"/>
                  <w:marTop w:val="45"/>
                  <w:marBottom w:val="0"/>
                  <w:divBdr>
                    <w:top w:val="none" w:sz="0" w:space="0" w:color="auto"/>
                    <w:left w:val="none" w:sz="0" w:space="0" w:color="auto"/>
                    <w:bottom w:val="none" w:sz="0" w:space="0" w:color="auto"/>
                    <w:right w:val="none" w:sz="0" w:space="0" w:color="auto"/>
                  </w:divBdr>
                </w:div>
                <w:div w:id="13961991">
                  <w:marLeft w:val="0"/>
                  <w:marRight w:val="0"/>
                  <w:marTop w:val="45"/>
                  <w:marBottom w:val="0"/>
                  <w:divBdr>
                    <w:top w:val="none" w:sz="0" w:space="0" w:color="auto"/>
                    <w:left w:val="none" w:sz="0" w:space="0" w:color="auto"/>
                    <w:bottom w:val="none" w:sz="0" w:space="0" w:color="auto"/>
                    <w:right w:val="none" w:sz="0" w:space="0" w:color="auto"/>
                  </w:divBdr>
                </w:div>
                <w:div w:id="13962065">
                  <w:marLeft w:val="0"/>
                  <w:marRight w:val="0"/>
                  <w:marTop w:val="45"/>
                  <w:marBottom w:val="0"/>
                  <w:divBdr>
                    <w:top w:val="none" w:sz="0" w:space="0" w:color="auto"/>
                    <w:left w:val="none" w:sz="0" w:space="0" w:color="auto"/>
                    <w:bottom w:val="none" w:sz="0" w:space="0" w:color="auto"/>
                    <w:right w:val="none" w:sz="0" w:space="0" w:color="auto"/>
                  </w:divBdr>
                </w:div>
              </w:divsChild>
            </w:div>
            <w:div w:id="139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957">
      <w:marLeft w:val="0"/>
      <w:marRight w:val="0"/>
      <w:marTop w:val="0"/>
      <w:marBottom w:val="0"/>
      <w:divBdr>
        <w:top w:val="none" w:sz="0" w:space="0" w:color="auto"/>
        <w:left w:val="none" w:sz="0" w:space="0" w:color="auto"/>
        <w:bottom w:val="none" w:sz="0" w:space="0" w:color="auto"/>
        <w:right w:val="none" w:sz="0" w:space="0" w:color="auto"/>
      </w:divBdr>
      <w:divsChild>
        <w:div w:id="13962002">
          <w:marLeft w:val="0"/>
          <w:marRight w:val="0"/>
          <w:marTop w:val="0"/>
          <w:marBottom w:val="0"/>
          <w:divBdr>
            <w:top w:val="none" w:sz="0" w:space="0" w:color="auto"/>
            <w:left w:val="none" w:sz="0" w:space="0" w:color="auto"/>
            <w:bottom w:val="none" w:sz="0" w:space="0" w:color="auto"/>
            <w:right w:val="none" w:sz="0" w:space="0" w:color="auto"/>
          </w:divBdr>
        </w:div>
      </w:divsChild>
    </w:div>
    <w:div w:id="13961961">
      <w:marLeft w:val="0"/>
      <w:marRight w:val="0"/>
      <w:marTop w:val="0"/>
      <w:marBottom w:val="0"/>
      <w:divBdr>
        <w:top w:val="none" w:sz="0" w:space="0" w:color="auto"/>
        <w:left w:val="none" w:sz="0" w:space="0" w:color="auto"/>
        <w:bottom w:val="none" w:sz="0" w:space="0" w:color="auto"/>
        <w:right w:val="none" w:sz="0" w:space="0" w:color="auto"/>
      </w:divBdr>
    </w:div>
    <w:div w:id="13961965">
      <w:marLeft w:val="0"/>
      <w:marRight w:val="0"/>
      <w:marTop w:val="0"/>
      <w:marBottom w:val="0"/>
      <w:divBdr>
        <w:top w:val="none" w:sz="0" w:space="0" w:color="auto"/>
        <w:left w:val="none" w:sz="0" w:space="0" w:color="auto"/>
        <w:bottom w:val="none" w:sz="0" w:space="0" w:color="auto"/>
        <w:right w:val="none" w:sz="0" w:space="0" w:color="auto"/>
      </w:divBdr>
    </w:div>
    <w:div w:id="13961966">
      <w:marLeft w:val="0"/>
      <w:marRight w:val="0"/>
      <w:marTop w:val="0"/>
      <w:marBottom w:val="0"/>
      <w:divBdr>
        <w:top w:val="none" w:sz="0" w:space="0" w:color="auto"/>
        <w:left w:val="none" w:sz="0" w:space="0" w:color="auto"/>
        <w:bottom w:val="none" w:sz="0" w:space="0" w:color="auto"/>
        <w:right w:val="none" w:sz="0" w:space="0" w:color="auto"/>
      </w:divBdr>
    </w:div>
    <w:div w:id="13961972">
      <w:marLeft w:val="0"/>
      <w:marRight w:val="0"/>
      <w:marTop w:val="0"/>
      <w:marBottom w:val="0"/>
      <w:divBdr>
        <w:top w:val="none" w:sz="0" w:space="0" w:color="auto"/>
        <w:left w:val="none" w:sz="0" w:space="0" w:color="auto"/>
        <w:bottom w:val="none" w:sz="0" w:space="0" w:color="auto"/>
        <w:right w:val="none" w:sz="0" w:space="0" w:color="auto"/>
      </w:divBdr>
    </w:div>
    <w:div w:id="13961973">
      <w:marLeft w:val="0"/>
      <w:marRight w:val="0"/>
      <w:marTop w:val="0"/>
      <w:marBottom w:val="0"/>
      <w:divBdr>
        <w:top w:val="none" w:sz="0" w:space="0" w:color="auto"/>
        <w:left w:val="none" w:sz="0" w:space="0" w:color="auto"/>
        <w:bottom w:val="none" w:sz="0" w:space="0" w:color="auto"/>
        <w:right w:val="none" w:sz="0" w:space="0" w:color="auto"/>
      </w:divBdr>
    </w:div>
    <w:div w:id="13961974">
      <w:marLeft w:val="0"/>
      <w:marRight w:val="0"/>
      <w:marTop w:val="0"/>
      <w:marBottom w:val="0"/>
      <w:divBdr>
        <w:top w:val="none" w:sz="0" w:space="0" w:color="auto"/>
        <w:left w:val="none" w:sz="0" w:space="0" w:color="auto"/>
        <w:bottom w:val="none" w:sz="0" w:space="0" w:color="auto"/>
        <w:right w:val="none" w:sz="0" w:space="0" w:color="auto"/>
      </w:divBdr>
    </w:div>
    <w:div w:id="13961982">
      <w:marLeft w:val="0"/>
      <w:marRight w:val="0"/>
      <w:marTop w:val="0"/>
      <w:marBottom w:val="0"/>
      <w:divBdr>
        <w:top w:val="none" w:sz="0" w:space="0" w:color="auto"/>
        <w:left w:val="none" w:sz="0" w:space="0" w:color="auto"/>
        <w:bottom w:val="none" w:sz="0" w:space="0" w:color="auto"/>
        <w:right w:val="none" w:sz="0" w:space="0" w:color="auto"/>
      </w:divBdr>
      <w:divsChild>
        <w:div w:id="13961993">
          <w:marLeft w:val="0"/>
          <w:marRight w:val="0"/>
          <w:marTop w:val="0"/>
          <w:marBottom w:val="0"/>
          <w:divBdr>
            <w:top w:val="none" w:sz="0" w:space="0" w:color="auto"/>
            <w:left w:val="none" w:sz="0" w:space="0" w:color="auto"/>
            <w:bottom w:val="none" w:sz="0" w:space="0" w:color="auto"/>
            <w:right w:val="none" w:sz="0" w:space="0" w:color="auto"/>
          </w:divBdr>
          <w:divsChild>
            <w:div w:id="13961932">
              <w:marLeft w:val="227"/>
              <w:marRight w:val="0"/>
              <w:marTop w:val="0"/>
              <w:marBottom w:val="0"/>
              <w:divBdr>
                <w:top w:val="none" w:sz="0" w:space="0" w:color="auto"/>
                <w:left w:val="none" w:sz="0" w:space="0" w:color="auto"/>
                <w:bottom w:val="none" w:sz="0" w:space="0" w:color="auto"/>
                <w:right w:val="none" w:sz="0" w:space="0" w:color="auto"/>
              </w:divBdr>
              <w:divsChild>
                <w:div w:id="13962032">
                  <w:marLeft w:val="0"/>
                  <w:marRight w:val="0"/>
                  <w:marTop w:val="0"/>
                  <w:marBottom w:val="0"/>
                  <w:divBdr>
                    <w:top w:val="none" w:sz="0" w:space="0" w:color="auto"/>
                    <w:left w:val="none" w:sz="0" w:space="0" w:color="auto"/>
                    <w:bottom w:val="none" w:sz="0" w:space="0" w:color="auto"/>
                    <w:right w:val="none" w:sz="0" w:space="0" w:color="auto"/>
                  </w:divBdr>
                </w:div>
              </w:divsChild>
            </w:div>
            <w:div w:id="13961937">
              <w:marLeft w:val="567"/>
              <w:marRight w:val="0"/>
              <w:marTop w:val="0"/>
              <w:marBottom w:val="0"/>
              <w:divBdr>
                <w:top w:val="none" w:sz="0" w:space="0" w:color="auto"/>
                <w:left w:val="none" w:sz="0" w:space="0" w:color="auto"/>
                <w:bottom w:val="none" w:sz="0" w:space="0" w:color="auto"/>
                <w:right w:val="none" w:sz="0" w:space="0" w:color="auto"/>
              </w:divBdr>
              <w:divsChild>
                <w:div w:id="13962021">
                  <w:marLeft w:val="0"/>
                  <w:marRight w:val="0"/>
                  <w:marTop w:val="45"/>
                  <w:marBottom w:val="0"/>
                  <w:divBdr>
                    <w:top w:val="none" w:sz="0" w:space="0" w:color="auto"/>
                    <w:left w:val="none" w:sz="0" w:space="0" w:color="auto"/>
                    <w:bottom w:val="none" w:sz="0" w:space="0" w:color="auto"/>
                    <w:right w:val="none" w:sz="0" w:space="0" w:color="auto"/>
                  </w:divBdr>
                </w:div>
                <w:div w:id="13962054">
                  <w:marLeft w:val="0"/>
                  <w:marRight w:val="0"/>
                  <w:marTop w:val="45"/>
                  <w:marBottom w:val="0"/>
                  <w:divBdr>
                    <w:top w:val="none" w:sz="0" w:space="0" w:color="auto"/>
                    <w:left w:val="none" w:sz="0" w:space="0" w:color="auto"/>
                    <w:bottom w:val="none" w:sz="0" w:space="0" w:color="auto"/>
                    <w:right w:val="none" w:sz="0" w:space="0" w:color="auto"/>
                  </w:divBdr>
                </w:div>
              </w:divsChild>
            </w:div>
            <w:div w:id="13961952">
              <w:marLeft w:val="227"/>
              <w:marRight w:val="0"/>
              <w:marTop w:val="0"/>
              <w:marBottom w:val="0"/>
              <w:divBdr>
                <w:top w:val="none" w:sz="0" w:space="0" w:color="auto"/>
                <w:left w:val="none" w:sz="0" w:space="0" w:color="auto"/>
                <w:bottom w:val="none" w:sz="0" w:space="0" w:color="auto"/>
                <w:right w:val="none" w:sz="0" w:space="0" w:color="auto"/>
              </w:divBdr>
              <w:divsChild>
                <w:div w:id="13962026">
                  <w:marLeft w:val="0"/>
                  <w:marRight w:val="0"/>
                  <w:marTop w:val="0"/>
                  <w:marBottom w:val="0"/>
                  <w:divBdr>
                    <w:top w:val="none" w:sz="0" w:space="0" w:color="auto"/>
                    <w:left w:val="none" w:sz="0" w:space="0" w:color="auto"/>
                    <w:bottom w:val="none" w:sz="0" w:space="0" w:color="auto"/>
                    <w:right w:val="none" w:sz="0" w:space="0" w:color="auto"/>
                  </w:divBdr>
                </w:div>
              </w:divsChild>
            </w:div>
            <w:div w:id="13961971">
              <w:marLeft w:val="567"/>
              <w:marRight w:val="0"/>
              <w:marTop w:val="0"/>
              <w:marBottom w:val="0"/>
              <w:divBdr>
                <w:top w:val="none" w:sz="0" w:space="0" w:color="auto"/>
                <w:left w:val="none" w:sz="0" w:space="0" w:color="auto"/>
                <w:bottom w:val="none" w:sz="0" w:space="0" w:color="auto"/>
                <w:right w:val="none" w:sz="0" w:space="0" w:color="auto"/>
              </w:divBdr>
              <w:divsChild>
                <w:div w:id="13961994">
                  <w:marLeft w:val="0"/>
                  <w:marRight w:val="0"/>
                  <w:marTop w:val="45"/>
                  <w:marBottom w:val="0"/>
                  <w:divBdr>
                    <w:top w:val="none" w:sz="0" w:space="0" w:color="auto"/>
                    <w:left w:val="none" w:sz="0" w:space="0" w:color="auto"/>
                    <w:bottom w:val="none" w:sz="0" w:space="0" w:color="auto"/>
                    <w:right w:val="none" w:sz="0" w:space="0" w:color="auto"/>
                  </w:divBdr>
                </w:div>
              </w:divsChild>
            </w:div>
            <w:div w:id="13961980">
              <w:marLeft w:val="227"/>
              <w:marRight w:val="0"/>
              <w:marTop w:val="0"/>
              <w:marBottom w:val="0"/>
              <w:divBdr>
                <w:top w:val="none" w:sz="0" w:space="0" w:color="auto"/>
                <w:left w:val="none" w:sz="0" w:space="0" w:color="auto"/>
                <w:bottom w:val="none" w:sz="0" w:space="0" w:color="auto"/>
                <w:right w:val="none" w:sz="0" w:space="0" w:color="auto"/>
              </w:divBdr>
            </w:div>
            <w:div w:id="13961984">
              <w:marLeft w:val="567"/>
              <w:marRight w:val="0"/>
              <w:marTop w:val="0"/>
              <w:marBottom w:val="0"/>
              <w:divBdr>
                <w:top w:val="none" w:sz="0" w:space="0" w:color="auto"/>
                <w:left w:val="none" w:sz="0" w:space="0" w:color="auto"/>
                <w:bottom w:val="none" w:sz="0" w:space="0" w:color="auto"/>
                <w:right w:val="none" w:sz="0" w:space="0" w:color="auto"/>
              </w:divBdr>
              <w:divsChild>
                <w:div w:id="13961979">
                  <w:marLeft w:val="0"/>
                  <w:marRight w:val="0"/>
                  <w:marTop w:val="45"/>
                  <w:marBottom w:val="0"/>
                  <w:divBdr>
                    <w:top w:val="none" w:sz="0" w:space="0" w:color="auto"/>
                    <w:left w:val="none" w:sz="0" w:space="0" w:color="auto"/>
                    <w:bottom w:val="none" w:sz="0" w:space="0" w:color="auto"/>
                    <w:right w:val="none" w:sz="0" w:space="0" w:color="auto"/>
                  </w:divBdr>
                </w:div>
              </w:divsChild>
            </w:div>
            <w:div w:id="13961992">
              <w:marLeft w:val="227"/>
              <w:marRight w:val="0"/>
              <w:marTop w:val="0"/>
              <w:marBottom w:val="0"/>
              <w:divBdr>
                <w:top w:val="none" w:sz="0" w:space="0" w:color="auto"/>
                <w:left w:val="none" w:sz="0" w:space="0" w:color="auto"/>
                <w:bottom w:val="none" w:sz="0" w:space="0" w:color="auto"/>
                <w:right w:val="none" w:sz="0" w:space="0" w:color="auto"/>
              </w:divBdr>
            </w:div>
            <w:div w:id="13962005">
              <w:marLeft w:val="567"/>
              <w:marRight w:val="0"/>
              <w:marTop w:val="0"/>
              <w:marBottom w:val="0"/>
              <w:divBdr>
                <w:top w:val="none" w:sz="0" w:space="0" w:color="auto"/>
                <w:left w:val="none" w:sz="0" w:space="0" w:color="auto"/>
                <w:bottom w:val="none" w:sz="0" w:space="0" w:color="auto"/>
                <w:right w:val="none" w:sz="0" w:space="0" w:color="auto"/>
              </w:divBdr>
              <w:divsChild>
                <w:div w:id="13962046">
                  <w:marLeft w:val="0"/>
                  <w:marRight w:val="0"/>
                  <w:marTop w:val="45"/>
                  <w:marBottom w:val="0"/>
                  <w:divBdr>
                    <w:top w:val="none" w:sz="0" w:space="0" w:color="auto"/>
                    <w:left w:val="none" w:sz="0" w:space="0" w:color="auto"/>
                    <w:bottom w:val="none" w:sz="0" w:space="0" w:color="auto"/>
                    <w:right w:val="none" w:sz="0" w:space="0" w:color="auto"/>
                  </w:divBdr>
                </w:div>
              </w:divsChild>
            </w:div>
            <w:div w:id="13962010">
              <w:marLeft w:val="227"/>
              <w:marRight w:val="0"/>
              <w:marTop w:val="0"/>
              <w:marBottom w:val="0"/>
              <w:divBdr>
                <w:top w:val="none" w:sz="0" w:space="0" w:color="auto"/>
                <w:left w:val="none" w:sz="0" w:space="0" w:color="auto"/>
                <w:bottom w:val="none" w:sz="0" w:space="0" w:color="auto"/>
                <w:right w:val="none" w:sz="0" w:space="0" w:color="auto"/>
              </w:divBdr>
            </w:div>
            <w:div w:id="13962027">
              <w:marLeft w:val="227"/>
              <w:marRight w:val="0"/>
              <w:marTop w:val="0"/>
              <w:marBottom w:val="0"/>
              <w:divBdr>
                <w:top w:val="none" w:sz="0" w:space="0" w:color="auto"/>
                <w:left w:val="none" w:sz="0" w:space="0" w:color="auto"/>
                <w:bottom w:val="none" w:sz="0" w:space="0" w:color="auto"/>
                <w:right w:val="none" w:sz="0" w:space="0" w:color="auto"/>
              </w:divBdr>
              <w:divsChild>
                <w:div w:id="13962030">
                  <w:marLeft w:val="0"/>
                  <w:marRight w:val="0"/>
                  <w:marTop w:val="0"/>
                  <w:marBottom w:val="0"/>
                  <w:divBdr>
                    <w:top w:val="none" w:sz="0" w:space="0" w:color="auto"/>
                    <w:left w:val="none" w:sz="0" w:space="0" w:color="auto"/>
                    <w:bottom w:val="none" w:sz="0" w:space="0" w:color="auto"/>
                    <w:right w:val="none" w:sz="0" w:space="0" w:color="auto"/>
                  </w:divBdr>
                </w:div>
              </w:divsChild>
            </w:div>
            <w:div w:id="13962031">
              <w:marLeft w:val="227"/>
              <w:marRight w:val="0"/>
              <w:marTop w:val="0"/>
              <w:marBottom w:val="0"/>
              <w:divBdr>
                <w:top w:val="none" w:sz="0" w:space="0" w:color="auto"/>
                <w:left w:val="none" w:sz="0" w:space="0" w:color="auto"/>
                <w:bottom w:val="none" w:sz="0" w:space="0" w:color="auto"/>
                <w:right w:val="none" w:sz="0" w:space="0" w:color="auto"/>
              </w:divBdr>
            </w:div>
            <w:div w:id="13962038">
              <w:marLeft w:val="0"/>
              <w:marRight w:val="0"/>
              <w:marTop w:val="0"/>
              <w:marBottom w:val="0"/>
              <w:divBdr>
                <w:top w:val="none" w:sz="0" w:space="0" w:color="auto"/>
                <w:left w:val="none" w:sz="0" w:space="0" w:color="auto"/>
                <w:bottom w:val="none" w:sz="0" w:space="0" w:color="auto"/>
                <w:right w:val="none" w:sz="0" w:space="0" w:color="auto"/>
              </w:divBdr>
            </w:div>
            <w:div w:id="13962060">
              <w:marLeft w:val="567"/>
              <w:marRight w:val="0"/>
              <w:marTop w:val="0"/>
              <w:marBottom w:val="0"/>
              <w:divBdr>
                <w:top w:val="none" w:sz="0" w:space="0" w:color="auto"/>
                <w:left w:val="none" w:sz="0" w:space="0" w:color="auto"/>
                <w:bottom w:val="none" w:sz="0" w:space="0" w:color="auto"/>
                <w:right w:val="none" w:sz="0" w:space="0" w:color="auto"/>
              </w:divBdr>
              <w:divsChild>
                <w:div w:id="13961946">
                  <w:marLeft w:val="0"/>
                  <w:marRight w:val="0"/>
                  <w:marTop w:val="45"/>
                  <w:marBottom w:val="0"/>
                  <w:divBdr>
                    <w:top w:val="none" w:sz="0" w:space="0" w:color="auto"/>
                    <w:left w:val="none" w:sz="0" w:space="0" w:color="auto"/>
                    <w:bottom w:val="none" w:sz="0" w:space="0" w:color="auto"/>
                    <w:right w:val="none" w:sz="0" w:space="0" w:color="auto"/>
                  </w:divBdr>
                </w:div>
                <w:div w:id="13961995">
                  <w:marLeft w:val="0"/>
                  <w:marRight w:val="0"/>
                  <w:marTop w:val="45"/>
                  <w:marBottom w:val="0"/>
                  <w:divBdr>
                    <w:top w:val="none" w:sz="0" w:space="0" w:color="auto"/>
                    <w:left w:val="none" w:sz="0" w:space="0" w:color="auto"/>
                    <w:bottom w:val="none" w:sz="0" w:space="0" w:color="auto"/>
                    <w:right w:val="none" w:sz="0" w:space="0" w:color="auto"/>
                  </w:divBdr>
                </w:div>
              </w:divsChild>
            </w:div>
            <w:div w:id="13962070">
              <w:marLeft w:val="227"/>
              <w:marRight w:val="0"/>
              <w:marTop w:val="0"/>
              <w:marBottom w:val="0"/>
              <w:divBdr>
                <w:top w:val="none" w:sz="0" w:space="0" w:color="auto"/>
                <w:left w:val="none" w:sz="0" w:space="0" w:color="auto"/>
                <w:bottom w:val="none" w:sz="0" w:space="0" w:color="auto"/>
                <w:right w:val="none" w:sz="0" w:space="0" w:color="auto"/>
              </w:divBdr>
              <w:divsChild>
                <w:div w:id="139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999">
      <w:marLeft w:val="0"/>
      <w:marRight w:val="0"/>
      <w:marTop w:val="0"/>
      <w:marBottom w:val="0"/>
      <w:divBdr>
        <w:top w:val="none" w:sz="0" w:space="0" w:color="auto"/>
        <w:left w:val="none" w:sz="0" w:space="0" w:color="auto"/>
        <w:bottom w:val="none" w:sz="0" w:space="0" w:color="auto"/>
        <w:right w:val="none" w:sz="0" w:space="0" w:color="auto"/>
      </w:divBdr>
    </w:div>
    <w:div w:id="13962001">
      <w:marLeft w:val="0"/>
      <w:marRight w:val="0"/>
      <w:marTop w:val="0"/>
      <w:marBottom w:val="0"/>
      <w:divBdr>
        <w:top w:val="none" w:sz="0" w:space="0" w:color="auto"/>
        <w:left w:val="none" w:sz="0" w:space="0" w:color="auto"/>
        <w:bottom w:val="none" w:sz="0" w:space="0" w:color="auto"/>
        <w:right w:val="none" w:sz="0" w:space="0" w:color="auto"/>
      </w:divBdr>
    </w:div>
    <w:div w:id="13962009">
      <w:marLeft w:val="0"/>
      <w:marRight w:val="0"/>
      <w:marTop w:val="0"/>
      <w:marBottom w:val="0"/>
      <w:divBdr>
        <w:top w:val="none" w:sz="0" w:space="0" w:color="auto"/>
        <w:left w:val="none" w:sz="0" w:space="0" w:color="auto"/>
        <w:bottom w:val="none" w:sz="0" w:space="0" w:color="auto"/>
        <w:right w:val="none" w:sz="0" w:space="0" w:color="auto"/>
      </w:divBdr>
      <w:divsChild>
        <w:div w:id="13961988">
          <w:marLeft w:val="0"/>
          <w:marRight w:val="0"/>
          <w:marTop w:val="0"/>
          <w:marBottom w:val="0"/>
          <w:divBdr>
            <w:top w:val="none" w:sz="0" w:space="0" w:color="auto"/>
            <w:left w:val="none" w:sz="0" w:space="0" w:color="auto"/>
            <w:bottom w:val="none" w:sz="0" w:space="0" w:color="auto"/>
            <w:right w:val="none" w:sz="0" w:space="0" w:color="auto"/>
          </w:divBdr>
          <w:divsChild>
            <w:div w:id="13961930">
              <w:marLeft w:val="227"/>
              <w:marRight w:val="0"/>
              <w:marTop w:val="0"/>
              <w:marBottom w:val="0"/>
              <w:divBdr>
                <w:top w:val="none" w:sz="0" w:space="0" w:color="auto"/>
                <w:left w:val="none" w:sz="0" w:space="0" w:color="auto"/>
                <w:bottom w:val="none" w:sz="0" w:space="0" w:color="auto"/>
                <w:right w:val="none" w:sz="0" w:space="0" w:color="auto"/>
              </w:divBdr>
              <w:divsChild>
                <w:div w:id="13961970">
                  <w:marLeft w:val="0"/>
                  <w:marRight w:val="0"/>
                  <w:marTop w:val="0"/>
                  <w:marBottom w:val="0"/>
                  <w:divBdr>
                    <w:top w:val="none" w:sz="0" w:space="0" w:color="auto"/>
                    <w:left w:val="none" w:sz="0" w:space="0" w:color="auto"/>
                    <w:bottom w:val="none" w:sz="0" w:space="0" w:color="auto"/>
                    <w:right w:val="none" w:sz="0" w:space="0" w:color="auto"/>
                  </w:divBdr>
                </w:div>
              </w:divsChild>
            </w:div>
            <w:div w:id="13961964">
              <w:marLeft w:val="227"/>
              <w:marRight w:val="0"/>
              <w:marTop w:val="0"/>
              <w:marBottom w:val="0"/>
              <w:divBdr>
                <w:top w:val="none" w:sz="0" w:space="0" w:color="auto"/>
                <w:left w:val="none" w:sz="0" w:space="0" w:color="auto"/>
                <w:bottom w:val="none" w:sz="0" w:space="0" w:color="auto"/>
                <w:right w:val="none" w:sz="0" w:space="0" w:color="auto"/>
              </w:divBdr>
            </w:div>
            <w:div w:id="13961996">
              <w:marLeft w:val="0"/>
              <w:marRight w:val="0"/>
              <w:marTop w:val="0"/>
              <w:marBottom w:val="0"/>
              <w:divBdr>
                <w:top w:val="none" w:sz="0" w:space="0" w:color="auto"/>
                <w:left w:val="none" w:sz="0" w:space="0" w:color="auto"/>
                <w:bottom w:val="none" w:sz="0" w:space="0" w:color="auto"/>
                <w:right w:val="none" w:sz="0" w:space="0" w:color="auto"/>
              </w:divBdr>
            </w:div>
            <w:div w:id="13962016">
              <w:marLeft w:val="567"/>
              <w:marRight w:val="0"/>
              <w:marTop w:val="0"/>
              <w:marBottom w:val="0"/>
              <w:divBdr>
                <w:top w:val="none" w:sz="0" w:space="0" w:color="auto"/>
                <w:left w:val="none" w:sz="0" w:space="0" w:color="auto"/>
                <w:bottom w:val="none" w:sz="0" w:space="0" w:color="auto"/>
                <w:right w:val="none" w:sz="0" w:space="0" w:color="auto"/>
              </w:divBdr>
              <w:divsChild>
                <w:div w:id="13961933">
                  <w:marLeft w:val="0"/>
                  <w:marRight w:val="0"/>
                  <w:marTop w:val="45"/>
                  <w:marBottom w:val="0"/>
                  <w:divBdr>
                    <w:top w:val="none" w:sz="0" w:space="0" w:color="auto"/>
                    <w:left w:val="none" w:sz="0" w:space="0" w:color="auto"/>
                    <w:bottom w:val="none" w:sz="0" w:space="0" w:color="auto"/>
                    <w:right w:val="none" w:sz="0" w:space="0" w:color="auto"/>
                  </w:divBdr>
                </w:div>
                <w:div w:id="13961985">
                  <w:marLeft w:val="0"/>
                  <w:marRight w:val="0"/>
                  <w:marTop w:val="45"/>
                  <w:marBottom w:val="0"/>
                  <w:divBdr>
                    <w:top w:val="none" w:sz="0" w:space="0" w:color="auto"/>
                    <w:left w:val="none" w:sz="0" w:space="0" w:color="auto"/>
                    <w:bottom w:val="none" w:sz="0" w:space="0" w:color="auto"/>
                    <w:right w:val="none" w:sz="0" w:space="0" w:color="auto"/>
                  </w:divBdr>
                </w:div>
                <w:div w:id="13962023">
                  <w:marLeft w:val="0"/>
                  <w:marRight w:val="0"/>
                  <w:marTop w:val="45"/>
                  <w:marBottom w:val="0"/>
                  <w:divBdr>
                    <w:top w:val="none" w:sz="0" w:space="0" w:color="auto"/>
                    <w:left w:val="none" w:sz="0" w:space="0" w:color="auto"/>
                    <w:bottom w:val="none" w:sz="0" w:space="0" w:color="auto"/>
                    <w:right w:val="none" w:sz="0" w:space="0" w:color="auto"/>
                  </w:divBdr>
                </w:div>
                <w:div w:id="1396205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962013">
      <w:marLeft w:val="0"/>
      <w:marRight w:val="0"/>
      <w:marTop w:val="0"/>
      <w:marBottom w:val="0"/>
      <w:divBdr>
        <w:top w:val="none" w:sz="0" w:space="0" w:color="auto"/>
        <w:left w:val="none" w:sz="0" w:space="0" w:color="auto"/>
        <w:bottom w:val="none" w:sz="0" w:space="0" w:color="auto"/>
        <w:right w:val="none" w:sz="0" w:space="0" w:color="auto"/>
      </w:divBdr>
    </w:div>
    <w:div w:id="13962014">
      <w:marLeft w:val="0"/>
      <w:marRight w:val="0"/>
      <w:marTop w:val="0"/>
      <w:marBottom w:val="0"/>
      <w:divBdr>
        <w:top w:val="none" w:sz="0" w:space="0" w:color="auto"/>
        <w:left w:val="none" w:sz="0" w:space="0" w:color="auto"/>
        <w:bottom w:val="none" w:sz="0" w:space="0" w:color="auto"/>
        <w:right w:val="none" w:sz="0" w:space="0" w:color="auto"/>
      </w:divBdr>
    </w:div>
    <w:div w:id="13962024">
      <w:marLeft w:val="0"/>
      <w:marRight w:val="0"/>
      <w:marTop w:val="0"/>
      <w:marBottom w:val="0"/>
      <w:divBdr>
        <w:top w:val="none" w:sz="0" w:space="0" w:color="auto"/>
        <w:left w:val="none" w:sz="0" w:space="0" w:color="auto"/>
        <w:bottom w:val="none" w:sz="0" w:space="0" w:color="auto"/>
        <w:right w:val="none" w:sz="0" w:space="0" w:color="auto"/>
      </w:divBdr>
    </w:div>
    <w:div w:id="13962028">
      <w:marLeft w:val="0"/>
      <w:marRight w:val="0"/>
      <w:marTop w:val="0"/>
      <w:marBottom w:val="0"/>
      <w:divBdr>
        <w:top w:val="none" w:sz="0" w:space="0" w:color="auto"/>
        <w:left w:val="none" w:sz="0" w:space="0" w:color="auto"/>
        <w:bottom w:val="none" w:sz="0" w:space="0" w:color="auto"/>
        <w:right w:val="none" w:sz="0" w:space="0" w:color="auto"/>
      </w:divBdr>
    </w:div>
    <w:div w:id="13962033">
      <w:marLeft w:val="0"/>
      <w:marRight w:val="0"/>
      <w:marTop w:val="0"/>
      <w:marBottom w:val="0"/>
      <w:divBdr>
        <w:top w:val="none" w:sz="0" w:space="0" w:color="auto"/>
        <w:left w:val="none" w:sz="0" w:space="0" w:color="auto"/>
        <w:bottom w:val="none" w:sz="0" w:space="0" w:color="auto"/>
        <w:right w:val="none" w:sz="0" w:space="0" w:color="auto"/>
      </w:divBdr>
      <w:divsChild>
        <w:div w:id="13962057">
          <w:marLeft w:val="0"/>
          <w:marRight w:val="0"/>
          <w:marTop w:val="0"/>
          <w:marBottom w:val="0"/>
          <w:divBdr>
            <w:top w:val="none" w:sz="0" w:space="0" w:color="auto"/>
            <w:left w:val="none" w:sz="0" w:space="0" w:color="auto"/>
            <w:bottom w:val="none" w:sz="0" w:space="0" w:color="auto"/>
            <w:right w:val="none" w:sz="0" w:space="0" w:color="auto"/>
          </w:divBdr>
          <w:divsChild>
            <w:div w:id="13961949">
              <w:marLeft w:val="227"/>
              <w:marRight w:val="0"/>
              <w:marTop w:val="0"/>
              <w:marBottom w:val="0"/>
              <w:divBdr>
                <w:top w:val="none" w:sz="0" w:space="0" w:color="auto"/>
                <w:left w:val="none" w:sz="0" w:space="0" w:color="auto"/>
                <w:bottom w:val="none" w:sz="0" w:space="0" w:color="auto"/>
                <w:right w:val="none" w:sz="0" w:space="0" w:color="auto"/>
              </w:divBdr>
              <w:divsChild>
                <w:div w:id="13962019">
                  <w:marLeft w:val="0"/>
                  <w:marRight w:val="0"/>
                  <w:marTop w:val="0"/>
                  <w:marBottom w:val="0"/>
                  <w:divBdr>
                    <w:top w:val="none" w:sz="0" w:space="0" w:color="auto"/>
                    <w:left w:val="none" w:sz="0" w:space="0" w:color="auto"/>
                    <w:bottom w:val="none" w:sz="0" w:space="0" w:color="auto"/>
                    <w:right w:val="none" w:sz="0" w:space="0" w:color="auto"/>
                  </w:divBdr>
                </w:div>
              </w:divsChild>
            </w:div>
            <w:div w:id="13961950">
              <w:marLeft w:val="227"/>
              <w:marRight w:val="0"/>
              <w:marTop w:val="0"/>
              <w:marBottom w:val="0"/>
              <w:divBdr>
                <w:top w:val="none" w:sz="0" w:space="0" w:color="auto"/>
                <w:left w:val="none" w:sz="0" w:space="0" w:color="auto"/>
                <w:bottom w:val="none" w:sz="0" w:space="0" w:color="auto"/>
                <w:right w:val="none" w:sz="0" w:space="0" w:color="auto"/>
              </w:divBdr>
              <w:divsChild>
                <w:div w:id="13961958">
                  <w:marLeft w:val="0"/>
                  <w:marRight w:val="0"/>
                  <w:marTop w:val="0"/>
                  <w:marBottom w:val="0"/>
                  <w:divBdr>
                    <w:top w:val="none" w:sz="0" w:space="0" w:color="auto"/>
                    <w:left w:val="none" w:sz="0" w:space="0" w:color="auto"/>
                    <w:bottom w:val="none" w:sz="0" w:space="0" w:color="auto"/>
                    <w:right w:val="none" w:sz="0" w:space="0" w:color="auto"/>
                  </w:divBdr>
                </w:div>
              </w:divsChild>
            </w:div>
            <w:div w:id="13961954">
              <w:marLeft w:val="227"/>
              <w:marRight w:val="0"/>
              <w:marTop w:val="0"/>
              <w:marBottom w:val="0"/>
              <w:divBdr>
                <w:top w:val="none" w:sz="0" w:space="0" w:color="auto"/>
                <w:left w:val="none" w:sz="0" w:space="0" w:color="auto"/>
                <w:bottom w:val="none" w:sz="0" w:space="0" w:color="auto"/>
                <w:right w:val="none" w:sz="0" w:space="0" w:color="auto"/>
              </w:divBdr>
            </w:div>
            <w:div w:id="13961969">
              <w:marLeft w:val="227"/>
              <w:marRight w:val="0"/>
              <w:marTop w:val="0"/>
              <w:marBottom w:val="0"/>
              <w:divBdr>
                <w:top w:val="none" w:sz="0" w:space="0" w:color="auto"/>
                <w:left w:val="none" w:sz="0" w:space="0" w:color="auto"/>
                <w:bottom w:val="none" w:sz="0" w:space="0" w:color="auto"/>
                <w:right w:val="none" w:sz="0" w:space="0" w:color="auto"/>
              </w:divBdr>
            </w:div>
            <w:div w:id="13961975">
              <w:marLeft w:val="567"/>
              <w:marRight w:val="0"/>
              <w:marTop w:val="0"/>
              <w:marBottom w:val="0"/>
              <w:divBdr>
                <w:top w:val="none" w:sz="0" w:space="0" w:color="auto"/>
                <w:left w:val="none" w:sz="0" w:space="0" w:color="auto"/>
                <w:bottom w:val="none" w:sz="0" w:space="0" w:color="auto"/>
                <w:right w:val="none" w:sz="0" w:space="0" w:color="auto"/>
              </w:divBdr>
              <w:divsChild>
                <w:div w:id="13962012">
                  <w:marLeft w:val="0"/>
                  <w:marRight w:val="0"/>
                  <w:marTop w:val="45"/>
                  <w:marBottom w:val="0"/>
                  <w:divBdr>
                    <w:top w:val="none" w:sz="0" w:space="0" w:color="auto"/>
                    <w:left w:val="none" w:sz="0" w:space="0" w:color="auto"/>
                    <w:bottom w:val="none" w:sz="0" w:space="0" w:color="auto"/>
                    <w:right w:val="none" w:sz="0" w:space="0" w:color="auto"/>
                  </w:divBdr>
                </w:div>
              </w:divsChild>
            </w:div>
            <w:div w:id="13961990">
              <w:marLeft w:val="567"/>
              <w:marRight w:val="0"/>
              <w:marTop w:val="0"/>
              <w:marBottom w:val="0"/>
              <w:divBdr>
                <w:top w:val="none" w:sz="0" w:space="0" w:color="auto"/>
                <w:left w:val="none" w:sz="0" w:space="0" w:color="auto"/>
                <w:bottom w:val="none" w:sz="0" w:space="0" w:color="auto"/>
                <w:right w:val="none" w:sz="0" w:space="0" w:color="auto"/>
              </w:divBdr>
              <w:divsChild>
                <w:div w:id="13961989">
                  <w:marLeft w:val="0"/>
                  <w:marRight w:val="0"/>
                  <w:marTop w:val="45"/>
                  <w:marBottom w:val="0"/>
                  <w:divBdr>
                    <w:top w:val="none" w:sz="0" w:space="0" w:color="auto"/>
                    <w:left w:val="none" w:sz="0" w:space="0" w:color="auto"/>
                    <w:bottom w:val="none" w:sz="0" w:space="0" w:color="auto"/>
                    <w:right w:val="none" w:sz="0" w:space="0" w:color="auto"/>
                  </w:divBdr>
                </w:div>
                <w:div w:id="13962006">
                  <w:marLeft w:val="0"/>
                  <w:marRight w:val="0"/>
                  <w:marTop w:val="45"/>
                  <w:marBottom w:val="0"/>
                  <w:divBdr>
                    <w:top w:val="none" w:sz="0" w:space="0" w:color="auto"/>
                    <w:left w:val="none" w:sz="0" w:space="0" w:color="auto"/>
                    <w:bottom w:val="none" w:sz="0" w:space="0" w:color="auto"/>
                    <w:right w:val="none" w:sz="0" w:space="0" w:color="auto"/>
                  </w:divBdr>
                </w:div>
                <w:div w:id="13962007">
                  <w:marLeft w:val="0"/>
                  <w:marRight w:val="0"/>
                  <w:marTop w:val="45"/>
                  <w:marBottom w:val="0"/>
                  <w:divBdr>
                    <w:top w:val="none" w:sz="0" w:space="0" w:color="auto"/>
                    <w:left w:val="none" w:sz="0" w:space="0" w:color="auto"/>
                    <w:bottom w:val="none" w:sz="0" w:space="0" w:color="auto"/>
                    <w:right w:val="none" w:sz="0" w:space="0" w:color="auto"/>
                  </w:divBdr>
                </w:div>
                <w:div w:id="13962066">
                  <w:marLeft w:val="0"/>
                  <w:marRight w:val="0"/>
                  <w:marTop w:val="45"/>
                  <w:marBottom w:val="0"/>
                  <w:divBdr>
                    <w:top w:val="none" w:sz="0" w:space="0" w:color="auto"/>
                    <w:left w:val="none" w:sz="0" w:space="0" w:color="auto"/>
                    <w:bottom w:val="none" w:sz="0" w:space="0" w:color="auto"/>
                    <w:right w:val="none" w:sz="0" w:space="0" w:color="auto"/>
                  </w:divBdr>
                </w:div>
                <w:div w:id="13962071">
                  <w:marLeft w:val="0"/>
                  <w:marRight w:val="0"/>
                  <w:marTop w:val="45"/>
                  <w:marBottom w:val="0"/>
                  <w:divBdr>
                    <w:top w:val="none" w:sz="0" w:space="0" w:color="auto"/>
                    <w:left w:val="none" w:sz="0" w:space="0" w:color="auto"/>
                    <w:bottom w:val="none" w:sz="0" w:space="0" w:color="auto"/>
                    <w:right w:val="none" w:sz="0" w:space="0" w:color="auto"/>
                  </w:divBdr>
                </w:div>
              </w:divsChild>
            </w:div>
            <w:div w:id="13962017">
              <w:marLeft w:val="567"/>
              <w:marRight w:val="0"/>
              <w:marTop w:val="0"/>
              <w:marBottom w:val="0"/>
              <w:divBdr>
                <w:top w:val="none" w:sz="0" w:space="0" w:color="auto"/>
                <w:left w:val="none" w:sz="0" w:space="0" w:color="auto"/>
                <w:bottom w:val="none" w:sz="0" w:space="0" w:color="auto"/>
                <w:right w:val="none" w:sz="0" w:space="0" w:color="auto"/>
              </w:divBdr>
              <w:divsChild>
                <w:div w:id="13962035">
                  <w:marLeft w:val="0"/>
                  <w:marRight w:val="0"/>
                  <w:marTop w:val="45"/>
                  <w:marBottom w:val="0"/>
                  <w:divBdr>
                    <w:top w:val="none" w:sz="0" w:space="0" w:color="auto"/>
                    <w:left w:val="none" w:sz="0" w:space="0" w:color="auto"/>
                    <w:bottom w:val="none" w:sz="0" w:space="0" w:color="auto"/>
                    <w:right w:val="none" w:sz="0" w:space="0" w:color="auto"/>
                  </w:divBdr>
                </w:div>
              </w:divsChild>
            </w:div>
            <w:div w:id="13962036">
              <w:marLeft w:val="227"/>
              <w:marRight w:val="0"/>
              <w:marTop w:val="0"/>
              <w:marBottom w:val="0"/>
              <w:divBdr>
                <w:top w:val="none" w:sz="0" w:space="0" w:color="auto"/>
                <w:left w:val="none" w:sz="0" w:space="0" w:color="auto"/>
                <w:bottom w:val="none" w:sz="0" w:space="0" w:color="auto"/>
                <w:right w:val="none" w:sz="0" w:space="0" w:color="auto"/>
              </w:divBdr>
              <w:divsChild>
                <w:div w:id="13961960">
                  <w:marLeft w:val="0"/>
                  <w:marRight w:val="0"/>
                  <w:marTop w:val="0"/>
                  <w:marBottom w:val="0"/>
                  <w:divBdr>
                    <w:top w:val="none" w:sz="0" w:space="0" w:color="auto"/>
                    <w:left w:val="none" w:sz="0" w:space="0" w:color="auto"/>
                    <w:bottom w:val="none" w:sz="0" w:space="0" w:color="auto"/>
                    <w:right w:val="none" w:sz="0" w:space="0" w:color="auto"/>
                  </w:divBdr>
                </w:div>
              </w:divsChild>
            </w:div>
            <w:div w:id="13962042">
              <w:marLeft w:val="227"/>
              <w:marRight w:val="0"/>
              <w:marTop w:val="0"/>
              <w:marBottom w:val="0"/>
              <w:divBdr>
                <w:top w:val="none" w:sz="0" w:space="0" w:color="auto"/>
                <w:left w:val="none" w:sz="0" w:space="0" w:color="auto"/>
                <w:bottom w:val="none" w:sz="0" w:space="0" w:color="auto"/>
                <w:right w:val="none" w:sz="0" w:space="0" w:color="auto"/>
              </w:divBdr>
              <w:divsChild>
                <w:div w:id="13961963">
                  <w:marLeft w:val="0"/>
                  <w:marRight w:val="0"/>
                  <w:marTop w:val="0"/>
                  <w:marBottom w:val="0"/>
                  <w:divBdr>
                    <w:top w:val="none" w:sz="0" w:space="0" w:color="auto"/>
                    <w:left w:val="none" w:sz="0" w:space="0" w:color="auto"/>
                    <w:bottom w:val="none" w:sz="0" w:space="0" w:color="auto"/>
                    <w:right w:val="none" w:sz="0" w:space="0" w:color="auto"/>
                  </w:divBdr>
                </w:div>
              </w:divsChild>
            </w:div>
            <w:div w:id="13962045">
              <w:marLeft w:val="227"/>
              <w:marRight w:val="0"/>
              <w:marTop w:val="0"/>
              <w:marBottom w:val="0"/>
              <w:divBdr>
                <w:top w:val="none" w:sz="0" w:space="0" w:color="auto"/>
                <w:left w:val="none" w:sz="0" w:space="0" w:color="auto"/>
                <w:bottom w:val="none" w:sz="0" w:space="0" w:color="auto"/>
                <w:right w:val="none" w:sz="0" w:space="0" w:color="auto"/>
              </w:divBdr>
            </w:div>
            <w:div w:id="13962047">
              <w:marLeft w:val="0"/>
              <w:marRight w:val="0"/>
              <w:marTop w:val="0"/>
              <w:marBottom w:val="0"/>
              <w:divBdr>
                <w:top w:val="none" w:sz="0" w:space="0" w:color="auto"/>
                <w:left w:val="none" w:sz="0" w:space="0" w:color="auto"/>
                <w:bottom w:val="none" w:sz="0" w:space="0" w:color="auto"/>
                <w:right w:val="none" w:sz="0" w:space="0" w:color="auto"/>
              </w:divBdr>
            </w:div>
            <w:div w:id="13962061">
              <w:marLeft w:val="567"/>
              <w:marRight w:val="0"/>
              <w:marTop w:val="0"/>
              <w:marBottom w:val="0"/>
              <w:divBdr>
                <w:top w:val="none" w:sz="0" w:space="0" w:color="auto"/>
                <w:left w:val="none" w:sz="0" w:space="0" w:color="auto"/>
                <w:bottom w:val="none" w:sz="0" w:space="0" w:color="auto"/>
                <w:right w:val="none" w:sz="0" w:space="0" w:color="auto"/>
              </w:divBdr>
              <w:divsChild>
                <w:div w:id="13961959">
                  <w:marLeft w:val="0"/>
                  <w:marRight w:val="0"/>
                  <w:marTop w:val="45"/>
                  <w:marBottom w:val="0"/>
                  <w:divBdr>
                    <w:top w:val="none" w:sz="0" w:space="0" w:color="auto"/>
                    <w:left w:val="none" w:sz="0" w:space="0" w:color="auto"/>
                    <w:bottom w:val="none" w:sz="0" w:space="0" w:color="auto"/>
                    <w:right w:val="none" w:sz="0" w:space="0" w:color="auto"/>
                  </w:divBdr>
                </w:div>
              </w:divsChild>
            </w:div>
            <w:div w:id="13962072">
              <w:marLeft w:val="227"/>
              <w:marRight w:val="0"/>
              <w:marTop w:val="0"/>
              <w:marBottom w:val="0"/>
              <w:divBdr>
                <w:top w:val="none" w:sz="0" w:space="0" w:color="auto"/>
                <w:left w:val="none" w:sz="0" w:space="0" w:color="auto"/>
                <w:bottom w:val="none" w:sz="0" w:space="0" w:color="auto"/>
                <w:right w:val="none" w:sz="0" w:space="0" w:color="auto"/>
              </w:divBdr>
            </w:div>
          </w:divsChild>
        </w:div>
      </w:divsChild>
    </w:div>
    <w:div w:id="13962037">
      <w:marLeft w:val="0"/>
      <w:marRight w:val="0"/>
      <w:marTop w:val="0"/>
      <w:marBottom w:val="0"/>
      <w:divBdr>
        <w:top w:val="none" w:sz="0" w:space="0" w:color="auto"/>
        <w:left w:val="none" w:sz="0" w:space="0" w:color="auto"/>
        <w:bottom w:val="none" w:sz="0" w:space="0" w:color="auto"/>
        <w:right w:val="none" w:sz="0" w:space="0" w:color="auto"/>
      </w:divBdr>
    </w:div>
    <w:div w:id="13962039">
      <w:marLeft w:val="0"/>
      <w:marRight w:val="0"/>
      <w:marTop w:val="0"/>
      <w:marBottom w:val="0"/>
      <w:divBdr>
        <w:top w:val="none" w:sz="0" w:space="0" w:color="auto"/>
        <w:left w:val="none" w:sz="0" w:space="0" w:color="auto"/>
        <w:bottom w:val="none" w:sz="0" w:space="0" w:color="auto"/>
        <w:right w:val="none" w:sz="0" w:space="0" w:color="auto"/>
      </w:divBdr>
    </w:div>
    <w:div w:id="13962041">
      <w:marLeft w:val="0"/>
      <w:marRight w:val="0"/>
      <w:marTop w:val="0"/>
      <w:marBottom w:val="0"/>
      <w:divBdr>
        <w:top w:val="none" w:sz="0" w:space="0" w:color="auto"/>
        <w:left w:val="none" w:sz="0" w:space="0" w:color="auto"/>
        <w:bottom w:val="none" w:sz="0" w:space="0" w:color="auto"/>
        <w:right w:val="none" w:sz="0" w:space="0" w:color="auto"/>
      </w:divBdr>
    </w:div>
    <w:div w:id="13962051">
      <w:marLeft w:val="0"/>
      <w:marRight w:val="0"/>
      <w:marTop w:val="0"/>
      <w:marBottom w:val="0"/>
      <w:divBdr>
        <w:top w:val="none" w:sz="0" w:space="0" w:color="auto"/>
        <w:left w:val="none" w:sz="0" w:space="0" w:color="auto"/>
        <w:bottom w:val="none" w:sz="0" w:space="0" w:color="auto"/>
        <w:right w:val="none" w:sz="0" w:space="0" w:color="auto"/>
      </w:divBdr>
      <w:divsChild>
        <w:div w:id="13962044">
          <w:marLeft w:val="0"/>
          <w:marRight w:val="0"/>
          <w:marTop w:val="0"/>
          <w:marBottom w:val="135"/>
          <w:divBdr>
            <w:top w:val="none" w:sz="0" w:space="0" w:color="auto"/>
            <w:left w:val="none" w:sz="0" w:space="0" w:color="auto"/>
            <w:bottom w:val="none" w:sz="0" w:space="0" w:color="auto"/>
            <w:right w:val="none" w:sz="0" w:space="0" w:color="auto"/>
          </w:divBdr>
        </w:div>
        <w:div w:id="13962062">
          <w:marLeft w:val="0"/>
          <w:marRight w:val="0"/>
          <w:marTop w:val="0"/>
          <w:marBottom w:val="0"/>
          <w:divBdr>
            <w:top w:val="none" w:sz="0" w:space="0" w:color="auto"/>
            <w:left w:val="none" w:sz="0" w:space="0" w:color="auto"/>
            <w:bottom w:val="none" w:sz="0" w:space="0" w:color="auto"/>
            <w:right w:val="none" w:sz="0" w:space="0" w:color="auto"/>
          </w:divBdr>
          <w:divsChild>
            <w:div w:id="13961939">
              <w:marLeft w:val="0"/>
              <w:marRight w:val="0"/>
              <w:marTop w:val="0"/>
              <w:marBottom w:val="0"/>
              <w:divBdr>
                <w:top w:val="none" w:sz="0" w:space="0" w:color="auto"/>
                <w:left w:val="none" w:sz="0" w:space="0" w:color="auto"/>
                <w:bottom w:val="none" w:sz="0" w:space="0" w:color="auto"/>
                <w:right w:val="none" w:sz="0" w:space="0" w:color="auto"/>
              </w:divBdr>
            </w:div>
            <w:div w:id="13961962">
              <w:marLeft w:val="0"/>
              <w:marRight w:val="0"/>
              <w:marTop w:val="0"/>
              <w:marBottom w:val="0"/>
              <w:divBdr>
                <w:top w:val="none" w:sz="0" w:space="0" w:color="auto"/>
                <w:left w:val="none" w:sz="0" w:space="0" w:color="auto"/>
                <w:bottom w:val="none" w:sz="0" w:space="0" w:color="auto"/>
                <w:right w:val="none" w:sz="0" w:space="0" w:color="auto"/>
              </w:divBdr>
            </w:div>
            <w:div w:id="139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52">
      <w:marLeft w:val="0"/>
      <w:marRight w:val="0"/>
      <w:marTop w:val="0"/>
      <w:marBottom w:val="0"/>
      <w:divBdr>
        <w:top w:val="none" w:sz="0" w:space="0" w:color="auto"/>
        <w:left w:val="none" w:sz="0" w:space="0" w:color="auto"/>
        <w:bottom w:val="none" w:sz="0" w:space="0" w:color="auto"/>
        <w:right w:val="none" w:sz="0" w:space="0" w:color="auto"/>
      </w:divBdr>
    </w:div>
    <w:div w:id="13962055">
      <w:marLeft w:val="0"/>
      <w:marRight w:val="0"/>
      <w:marTop w:val="0"/>
      <w:marBottom w:val="0"/>
      <w:divBdr>
        <w:top w:val="none" w:sz="0" w:space="0" w:color="auto"/>
        <w:left w:val="none" w:sz="0" w:space="0" w:color="auto"/>
        <w:bottom w:val="none" w:sz="0" w:space="0" w:color="auto"/>
        <w:right w:val="none" w:sz="0" w:space="0" w:color="auto"/>
      </w:divBdr>
    </w:div>
    <w:div w:id="13962064">
      <w:marLeft w:val="0"/>
      <w:marRight w:val="0"/>
      <w:marTop w:val="0"/>
      <w:marBottom w:val="0"/>
      <w:divBdr>
        <w:top w:val="none" w:sz="0" w:space="0" w:color="auto"/>
        <w:left w:val="none" w:sz="0" w:space="0" w:color="auto"/>
        <w:bottom w:val="none" w:sz="0" w:space="0" w:color="auto"/>
        <w:right w:val="none" w:sz="0" w:space="0" w:color="auto"/>
      </w:divBdr>
      <w:divsChild>
        <w:div w:id="13962008">
          <w:marLeft w:val="0"/>
          <w:marRight w:val="0"/>
          <w:marTop w:val="0"/>
          <w:marBottom w:val="0"/>
          <w:divBdr>
            <w:top w:val="none" w:sz="0" w:space="0" w:color="auto"/>
            <w:left w:val="none" w:sz="0" w:space="0" w:color="auto"/>
            <w:bottom w:val="none" w:sz="0" w:space="0" w:color="auto"/>
            <w:right w:val="none" w:sz="0" w:space="0" w:color="auto"/>
          </w:divBdr>
          <w:divsChild>
            <w:div w:id="13961976">
              <w:marLeft w:val="567"/>
              <w:marRight w:val="0"/>
              <w:marTop w:val="0"/>
              <w:marBottom w:val="0"/>
              <w:divBdr>
                <w:top w:val="none" w:sz="0" w:space="0" w:color="auto"/>
                <w:left w:val="none" w:sz="0" w:space="0" w:color="auto"/>
                <w:bottom w:val="none" w:sz="0" w:space="0" w:color="auto"/>
                <w:right w:val="none" w:sz="0" w:space="0" w:color="auto"/>
              </w:divBdr>
              <w:divsChild>
                <w:div w:id="13961945">
                  <w:marLeft w:val="0"/>
                  <w:marRight w:val="0"/>
                  <w:marTop w:val="45"/>
                  <w:marBottom w:val="0"/>
                  <w:divBdr>
                    <w:top w:val="none" w:sz="0" w:space="0" w:color="auto"/>
                    <w:left w:val="none" w:sz="0" w:space="0" w:color="auto"/>
                    <w:bottom w:val="none" w:sz="0" w:space="0" w:color="auto"/>
                    <w:right w:val="none" w:sz="0" w:space="0" w:color="auto"/>
                  </w:divBdr>
                </w:div>
                <w:div w:id="13961956">
                  <w:marLeft w:val="0"/>
                  <w:marRight w:val="0"/>
                  <w:marTop w:val="45"/>
                  <w:marBottom w:val="0"/>
                  <w:divBdr>
                    <w:top w:val="none" w:sz="0" w:space="0" w:color="auto"/>
                    <w:left w:val="none" w:sz="0" w:space="0" w:color="auto"/>
                    <w:bottom w:val="none" w:sz="0" w:space="0" w:color="auto"/>
                    <w:right w:val="none" w:sz="0" w:space="0" w:color="auto"/>
                  </w:divBdr>
                </w:div>
                <w:div w:id="13962049">
                  <w:marLeft w:val="0"/>
                  <w:marRight w:val="0"/>
                  <w:marTop w:val="45"/>
                  <w:marBottom w:val="0"/>
                  <w:divBdr>
                    <w:top w:val="none" w:sz="0" w:space="0" w:color="auto"/>
                    <w:left w:val="none" w:sz="0" w:space="0" w:color="auto"/>
                    <w:bottom w:val="none" w:sz="0" w:space="0" w:color="auto"/>
                    <w:right w:val="none" w:sz="0" w:space="0" w:color="auto"/>
                  </w:divBdr>
                </w:div>
                <w:div w:id="13962063">
                  <w:marLeft w:val="0"/>
                  <w:marRight w:val="0"/>
                  <w:marTop w:val="45"/>
                  <w:marBottom w:val="0"/>
                  <w:divBdr>
                    <w:top w:val="none" w:sz="0" w:space="0" w:color="auto"/>
                    <w:left w:val="none" w:sz="0" w:space="0" w:color="auto"/>
                    <w:bottom w:val="none" w:sz="0" w:space="0" w:color="auto"/>
                    <w:right w:val="none" w:sz="0" w:space="0" w:color="auto"/>
                  </w:divBdr>
                </w:div>
              </w:divsChild>
            </w:div>
            <w:div w:id="13962050">
              <w:marLeft w:val="0"/>
              <w:marRight w:val="0"/>
              <w:marTop w:val="0"/>
              <w:marBottom w:val="0"/>
              <w:divBdr>
                <w:top w:val="none" w:sz="0" w:space="0" w:color="auto"/>
                <w:left w:val="none" w:sz="0" w:space="0" w:color="auto"/>
                <w:bottom w:val="none" w:sz="0" w:space="0" w:color="auto"/>
                <w:right w:val="none" w:sz="0" w:space="0" w:color="auto"/>
              </w:divBdr>
            </w:div>
            <w:div w:id="13962053">
              <w:marLeft w:val="227"/>
              <w:marRight w:val="0"/>
              <w:marTop w:val="0"/>
              <w:marBottom w:val="0"/>
              <w:divBdr>
                <w:top w:val="none" w:sz="0" w:space="0" w:color="auto"/>
                <w:left w:val="none" w:sz="0" w:space="0" w:color="auto"/>
                <w:bottom w:val="none" w:sz="0" w:space="0" w:color="auto"/>
                <w:right w:val="none" w:sz="0" w:space="0" w:color="auto"/>
              </w:divBdr>
              <w:divsChild>
                <w:div w:id="13961998">
                  <w:marLeft w:val="0"/>
                  <w:marRight w:val="0"/>
                  <w:marTop w:val="0"/>
                  <w:marBottom w:val="0"/>
                  <w:divBdr>
                    <w:top w:val="none" w:sz="0" w:space="0" w:color="auto"/>
                    <w:left w:val="none" w:sz="0" w:space="0" w:color="auto"/>
                    <w:bottom w:val="none" w:sz="0" w:space="0" w:color="auto"/>
                    <w:right w:val="none" w:sz="0" w:space="0" w:color="auto"/>
                  </w:divBdr>
                </w:div>
              </w:divsChild>
            </w:div>
            <w:div w:id="13962069">
              <w:marLeft w:val="227"/>
              <w:marRight w:val="0"/>
              <w:marTop w:val="0"/>
              <w:marBottom w:val="0"/>
              <w:divBdr>
                <w:top w:val="none" w:sz="0" w:space="0" w:color="auto"/>
                <w:left w:val="none" w:sz="0" w:space="0" w:color="auto"/>
                <w:bottom w:val="none" w:sz="0" w:space="0" w:color="auto"/>
                <w:right w:val="none" w:sz="0" w:space="0" w:color="auto"/>
              </w:divBdr>
            </w:div>
          </w:divsChild>
        </w:div>
      </w:divsChild>
    </w:div>
    <w:div w:id="13962068">
      <w:marLeft w:val="0"/>
      <w:marRight w:val="0"/>
      <w:marTop w:val="0"/>
      <w:marBottom w:val="0"/>
      <w:divBdr>
        <w:top w:val="none" w:sz="0" w:space="0" w:color="auto"/>
        <w:left w:val="none" w:sz="0" w:space="0" w:color="auto"/>
        <w:bottom w:val="none" w:sz="0" w:space="0" w:color="auto"/>
        <w:right w:val="none" w:sz="0" w:space="0" w:color="auto"/>
      </w:divBdr>
      <w:divsChild>
        <w:div w:id="13962011">
          <w:marLeft w:val="0"/>
          <w:marRight w:val="0"/>
          <w:marTop w:val="0"/>
          <w:marBottom w:val="0"/>
          <w:divBdr>
            <w:top w:val="none" w:sz="0" w:space="0" w:color="auto"/>
            <w:left w:val="none" w:sz="0" w:space="0" w:color="auto"/>
            <w:bottom w:val="none" w:sz="0" w:space="0" w:color="auto"/>
            <w:right w:val="none" w:sz="0" w:space="0" w:color="auto"/>
          </w:divBdr>
          <w:divsChild>
            <w:div w:id="13961955">
              <w:marLeft w:val="227"/>
              <w:marRight w:val="0"/>
              <w:marTop w:val="0"/>
              <w:marBottom w:val="0"/>
              <w:divBdr>
                <w:top w:val="none" w:sz="0" w:space="0" w:color="auto"/>
                <w:left w:val="none" w:sz="0" w:space="0" w:color="auto"/>
                <w:bottom w:val="none" w:sz="0" w:space="0" w:color="auto"/>
                <w:right w:val="none" w:sz="0" w:space="0" w:color="auto"/>
              </w:divBdr>
              <w:divsChild>
                <w:div w:id="13962000">
                  <w:marLeft w:val="0"/>
                  <w:marRight w:val="0"/>
                  <w:marTop w:val="0"/>
                  <w:marBottom w:val="0"/>
                  <w:divBdr>
                    <w:top w:val="none" w:sz="0" w:space="0" w:color="auto"/>
                    <w:left w:val="none" w:sz="0" w:space="0" w:color="auto"/>
                    <w:bottom w:val="none" w:sz="0" w:space="0" w:color="auto"/>
                    <w:right w:val="none" w:sz="0" w:space="0" w:color="auto"/>
                  </w:divBdr>
                </w:div>
              </w:divsChild>
            </w:div>
            <w:div w:id="13962015">
              <w:marLeft w:val="227"/>
              <w:marRight w:val="0"/>
              <w:marTop w:val="0"/>
              <w:marBottom w:val="0"/>
              <w:divBdr>
                <w:top w:val="none" w:sz="0" w:space="0" w:color="auto"/>
                <w:left w:val="none" w:sz="0" w:space="0" w:color="auto"/>
                <w:bottom w:val="none" w:sz="0" w:space="0" w:color="auto"/>
                <w:right w:val="none" w:sz="0" w:space="0" w:color="auto"/>
              </w:divBdr>
            </w:div>
            <w:div w:id="13962018">
              <w:marLeft w:val="567"/>
              <w:marRight w:val="0"/>
              <w:marTop w:val="0"/>
              <w:marBottom w:val="0"/>
              <w:divBdr>
                <w:top w:val="none" w:sz="0" w:space="0" w:color="auto"/>
                <w:left w:val="none" w:sz="0" w:space="0" w:color="auto"/>
                <w:bottom w:val="none" w:sz="0" w:space="0" w:color="auto"/>
                <w:right w:val="none" w:sz="0" w:space="0" w:color="auto"/>
              </w:divBdr>
              <w:divsChild>
                <w:div w:id="13961931">
                  <w:marLeft w:val="0"/>
                  <w:marRight w:val="0"/>
                  <w:marTop w:val="45"/>
                  <w:marBottom w:val="0"/>
                  <w:divBdr>
                    <w:top w:val="none" w:sz="0" w:space="0" w:color="auto"/>
                    <w:left w:val="none" w:sz="0" w:space="0" w:color="auto"/>
                    <w:bottom w:val="none" w:sz="0" w:space="0" w:color="auto"/>
                    <w:right w:val="none" w:sz="0" w:space="0" w:color="auto"/>
                  </w:divBdr>
                </w:div>
                <w:div w:id="13961967">
                  <w:marLeft w:val="0"/>
                  <w:marRight w:val="0"/>
                  <w:marTop w:val="45"/>
                  <w:marBottom w:val="0"/>
                  <w:divBdr>
                    <w:top w:val="none" w:sz="0" w:space="0" w:color="auto"/>
                    <w:left w:val="none" w:sz="0" w:space="0" w:color="auto"/>
                    <w:bottom w:val="none" w:sz="0" w:space="0" w:color="auto"/>
                    <w:right w:val="none" w:sz="0" w:space="0" w:color="auto"/>
                  </w:divBdr>
                </w:div>
                <w:div w:id="13962022">
                  <w:marLeft w:val="0"/>
                  <w:marRight w:val="0"/>
                  <w:marTop w:val="45"/>
                  <w:marBottom w:val="0"/>
                  <w:divBdr>
                    <w:top w:val="none" w:sz="0" w:space="0" w:color="auto"/>
                    <w:left w:val="none" w:sz="0" w:space="0" w:color="auto"/>
                    <w:bottom w:val="none" w:sz="0" w:space="0" w:color="auto"/>
                    <w:right w:val="none" w:sz="0" w:space="0" w:color="auto"/>
                  </w:divBdr>
                </w:div>
                <w:div w:id="13962058">
                  <w:marLeft w:val="0"/>
                  <w:marRight w:val="0"/>
                  <w:marTop w:val="45"/>
                  <w:marBottom w:val="0"/>
                  <w:divBdr>
                    <w:top w:val="none" w:sz="0" w:space="0" w:color="auto"/>
                    <w:left w:val="none" w:sz="0" w:space="0" w:color="auto"/>
                    <w:bottom w:val="none" w:sz="0" w:space="0" w:color="auto"/>
                    <w:right w:val="none" w:sz="0" w:space="0" w:color="auto"/>
                  </w:divBdr>
                </w:div>
              </w:divsChild>
            </w:div>
            <w:div w:id="139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82F8340F11ABA865098A6DC16DE2A8C7158B6439DF2011C36693FA9D97410E2E749FD1160A6638DRCp0H" TargetMode="External"/><Relationship Id="rId18" Type="http://schemas.openxmlformats.org/officeDocument/2006/relationships/hyperlink" Target="consultantplus://offline/ref=406334E024E390A4204A07ABB58EDAAEBD03763D636F846A33F831E797a77EH"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rehabresource.ru/"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consultantplus://offline/ref=3A40D08344708C0AAD788105B3B258F6B7CEF3B14E6214B951E1B4308EC136570DE7C6062A813135hFx0H" TargetMode="External"/><Relationship Id="rId25" Type="http://schemas.openxmlformats.org/officeDocument/2006/relationships/hyperlink" Target="http://www.rosmintrud.ru/docs/government/170" TargetMode="External"/><Relationship Id="rId2" Type="http://schemas.openxmlformats.org/officeDocument/2006/relationships/styles" Target="styles.xml"/><Relationship Id="rId16" Type="http://schemas.openxmlformats.org/officeDocument/2006/relationships/hyperlink" Target="consultantplus://offline/ref=2CE4A8D6D562E850C4CF6C81AF09F917E8D48361FE86B30347A8FCC4D268BA13AD717090E89F765BOCwCI" TargetMode="External"/><Relationship Id="rId20" Type="http://schemas.openxmlformats.org/officeDocument/2006/relationships/hyperlink" Target="http://www.un.org/ru/documents/decl_conv/conventions/disability.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rg.ru/2013/09/23/tomsk-zakon149-reg-dok.html" TargetMode="External"/><Relationship Id="rId5" Type="http://schemas.openxmlformats.org/officeDocument/2006/relationships/webSettings" Target="webSettings.xml"/><Relationship Id="rId15" Type="http://schemas.openxmlformats.org/officeDocument/2006/relationships/hyperlink" Target="consultantplus://offline/ref=A70F900441D579CEEDBB577BC4B9E4CB79984F4BCD6A193BBE8E3C42F5805BAA65D1AFD75A6EC53DqDH" TargetMode="External"/><Relationship Id="rId23" Type="http://schemas.openxmlformats.org/officeDocument/2006/relationships/hyperlink" Target="http://www.rosmintrud.ru/docs/mintrud/orders/319"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garantF1://7005868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A70F900441D579CEEDBB577BC4B9E4CB7195414BCC634431B6D73040F28F04BD6298A3D65A6EC5D831q0H" TargetMode="External"/><Relationship Id="rId22" Type="http://schemas.openxmlformats.org/officeDocument/2006/relationships/hyperlink" Target="http://www.rosmintrud.ru/docs/mintrud/handicapped/3"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911</TotalTime>
  <Pages>1</Pages>
  <Words>14037</Words>
  <Characters>80012</Characters>
  <Application>Microsoft Office Word</Application>
  <DocSecurity>0</DocSecurity>
  <Lines>666</Lines>
  <Paragraphs>187</Paragraphs>
  <ScaleCrop>false</ScaleCrop>
  <Company/>
  <LinksUpToDate>false</LinksUpToDate>
  <CharactersWithSpaces>93862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Зубкова</dc:creator>
  <cp:keywords/>
  <dc:description/>
  <cp:lastModifiedBy>school1</cp:lastModifiedBy>
  <cp:revision>69</cp:revision>
  <cp:lastPrinted>2015-12-23T07:50:00Z</cp:lastPrinted>
  <dcterms:created xsi:type="dcterms:W3CDTF">2015-12-07T03:38:00Z</dcterms:created>
  <dcterms:modified xsi:type="dcterms:W3CDTF">2017-04-28T04:21:00Z</dcterms:modified>
</cp:coreProperties>
</file>